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shd w:val="clear" w:color="auto" w:fill="FFFFFF"/>
        <w:tblCellMar>
          <w:left w:w="0" w:type="dxa"/>
          <w:right w:w="0" w:type="dxa"/>
        </w:tblCellMar>
        <w:tblLook w:val="04A0"/>
      </w:tblPr>
      <w:tblGrid>
        <w:gridCol w:w="3011"/>
        <w:gridCol w:w="6203"/>
      </w:tblGrid>
      <w:tr w:rsidR="00015735" w:rsidRPr="007A690A" w:rsidTr="007C43F9">
        <w:tc>
          <w:tcPr>
            <w:tcW w:w="3011" w:type="dxa"/>
            <w:tcBorders>
              <w:top w:val="nil"/>
              <w:left w:val="nil"/>
              <w:bottom w:val="nil"/>
              <w:right w:val="nil"/>
            </w:tcBorders>
            <w:shd w:val="clear" w:color="auto" w:fill="FFFFFF"/>
            <w:tcMar>
              <w:top w:w="0" w:type="dxa"/>
              <w:left w:w="108" w:type="dxa"/>
              <w:bottom w:w="0" w:type="dxa"/>
              <w:right w:w="108" w:type="dxa"/>
            </w:tcMar>
            <w:hideMark/>
          </w:tcPr>
          <w:p w:rsidR="00015735" w:rsidRPr="007A690A" w:rsidRDefault="0097737B" w:rsidP="007C43F9">
            <w:pPr>
              <w:spacing w:before="120" w:after="100" w:afterAutospacing="1" w:line="240" w:lineRule="auto"/>
              <w:jc w:val="center"/>
              <w:rPr>
                <w:rFonts w:ascii="Times New Roman" w:eastAsia="Times New Roman" w:hAnsi="Times New Roman" w:cs="Times New Roman"/>
                <w:color w:val="000000"/>
                <w:sz w:val="26"/>
                <w:szCs w:val="26"/>
              </w:rPr>
            </w:pPr>
            <w:r w:rsidRPr="0097737B">
              <w:rPr>
                <w:rFonts w:ascii="Times New Roman" w:eastAsia="Times New Roman" w:hAnsi="Times New Roman" w:cs="Times New Roman"/>
                <w:b/>
                <w:bCs/>
                <w:noProof/>
                <w:color w:val="000000"/>
                <w:sz w:val="26"/>
                <w:szCs w:val="26"/>
              </w:rPr>
              <w:pict>
                <v:line id="Straight Connector 1" o:spid="_x0000_s1026" style="position:absolute;left:0;text-align:left;z-index:251656704;visibility:visible" from="19.95pt,38.4pt" to="112.3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" strokecolor="windowText" strokeweight=".5pt">
                  <v:stroke joinstyle="miter"/>
                </v:line>
              </w:pict>
            </w:r>
            <w:r w:rsidR="00015735" w:rsidRPr="007A690A">
              <w:rPr>
                <w:rFonts w:ascii="Times New Roman" w:eastAsia="Times New Roman" w:hAnsi="Times New Roman" w:cs="Times New Roman"/>
                <w:b/>
                <w:bCs/>
                <w:color w:val="000000"/>
                <w:sz w:val="26"/>
                <w:szCs w:val="26"/>
                <w:lang w:val="vi-VN"/>
              </w:rPr>
              <w:t>ỦY BAN NHÂN DÂN</w:t>
            </w:r>
            <w:r w:rsidR="00015735" w:rsidRPr="007A690A">
              <w:rPr>
                <w:rFonts w:ascii="Times New Roman" w:eastAsia="Times New Roman" w:hAnsi="Times New Roman" w:cs="Times New Roman"/>
                <w:b/>
                <w:bCs/>
                <w:color w:val="000000"/>
                <w:sz w:val="26"/>
                <w:szCs w:val="26"/>
              </w:rPr>
              <w:br/>
            </w:r>
            <w:r w:rsidR="00015735" w:rsidRPr="007A690A">
              <w:rPr>
                <w:rFonts w:ascii="Times New Roman" w:eastAsia="Times New Roman" w:hAnsi="Times New Roman" w:cs="Times New Roman"/>
                <w:b/>
                <w:bCs/>
                <w:color w:val="000000"/>
                <w:sz w:val="26"/>
                <w:szCs w:val="26"/>
                <w:lang w:val="vi-VN"/>
              </w:rPr>
              <w:t>H</w:t>
            </w:r>
            <w:r w:rsidR="00015735" w:rsidRPr="007A690A">
              <w:rPr>
                <w:rFonts w:ascii="Times New Roman" w:eastAsia="Times New Roman" w:hAnsi="Times New Roman" w:cs="Times New Roman"/>
                <w:b/>
                <w:bCs/>
                <w:color w:val="000000"/>
                <w:sz w:val="26"/>
                <w:szCs w:val="26"/>
              </w:rPr>
              <w:t>UYỆN GIA</w:t>
            </w:r>
            <w:r w:rsidR="00015735" w:rsidRPr="007A690A">
              <w:rPr>
                <w:rFonts w:ascii="Times New Roman" w:eastAsia="Times New Roman" w:hAnsi="Times New Roman" w:cs="Times New Roman"/>
                <w:b/>
                <w:bCs/>
                <w:color w:val="000000"/>
                <w:sz w:val="26"/>
                <w:szCs w:val="26"/>
                <w:lang w:val="vi-VN"/>
              </w:rPr>
              <w:t xml:space="preserve"> BÌNH</w:t>
            </w:r>
            <w:r w:rsidR="00015735" w:rsidRPr="007A690A">
              <w:rPr>
                <w:rFonts w:ascii="Times New Roman" w:eastAsia="Times New Roman" w:hAnsi="Times New Roman" w:cs="Times New Roman"/>
                <w:b/>
                <w:bCs/>
                <w:color w:val="000000"/>
                <w:sz w:val="26"/>
                <w:szCs w:val="26"/>
                <w:lang w:val="vi-VN"/>
              </w:rPr>
              <w:br/>
            </w:r>
          </w:p>
        </w:tc>
        <w:tc>
          <w:tcPr>
            <w:tcW w:w="6203" w:type="dxa"/>
            <w:tcBorders>
              <w:top w:val="nil"/>
              <w:left w:val="nil"/>
              <w:bottom w:val="nil"/>
              <w:right w:val="nil"/>
            </w:tcBorders>
            <w:shd w:val="clear" w:color="auto" w:fill="FFFFFF"/>
            <w:tcMar>
              <w:top w:w="0" w:type="dxa"/>
              <w:left w:w="108" w:type="dxa"/>
              <w:bottom w:w="0" w:type="dxa"/>
              <w:right w:w="108" w:type="dxa"/>
            </w:tcMar>
            <w:hideMark/>
          </w:tcPr>
          <w:p w:rsidR="00015735" w:rsidRPr="007A690A" w:rsidRDefault="0097737B" w:rsidP="007C43F9">
            <w:pPr>
              <w:spacing w:before="120" w:after="100" w:afterAutospacing="1" w:line="240" w:lineRule="auto"/>
              <w:jc w:val="center"/>
              <w:rPr>
                <w:rFonts w:ascii="Times New Roman" w:eastAsia="Times New Roman" w:hAnsi="Times New Roman" w:cs="Times New Roman"/>
                <w:color w:val="000000"/>
                <w:sz w:val="26"/>
                <w:szCs w:val="26"/>
              </w:rPr>
            </w:pPr>
            <w:r w:rsidRPr="0097737B">
              <w:rPr>
                <w:rFonts w:ascii="Times New Roman" w:eastAsia="Times New Roman" w:hAnsi="Times New Roman" w:cs="Times New Roman"/>
                <w:b/>
                <w:bCs/>
                <w:noProof/>
                <w:color w:val="000000"/>
                <w:sz w:val="26"/>
                <w:szCs w:val="26"/>
              </w:rPr>
              <w:pict>
                <v:line id="Straight Connector 2" o:spid="_x0000_s1027" style="position:absolute;left:0;text-align:left;z-index:251657728;visibility:visible;mso-position-horizontal-relative:text;mso-position-vertical-relative:text" from="84pt,39pt" to="237.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" strokecolor="windowText" strokeweight=".5pt">
                  <v:stroke joinstyle="miter"/>
                </v:line>
              </w:pict>
            </w:r>
            <w:r w:rsidR="00015735" w:rsidRPr="007A690A">
              <w:rPr>
                <w:rFonts w:ascii="Times New Roman" w:eastAsia="Times New Roman" w:hAnsi="Times New Roman" w:cs="Times New Roman"/>
                <w:b/>
                <w:bCs/>
                <w:color w:val="000000"/>
                <w:sz w:val="26"/>
                <w:szCs w:val="26"/>
                <w:lang w:val="vi-VN"/>
              </w:rPr>
              <w:t xml:space="preserve">CỘNG HÒA XÃ </w:t>
            </w:r>
            <w:r w:rsidR="00015735">
              <w:rPr>
                <w:rFonts w:ascii="Times New Roman" w:eastAsia="Times New Roman" w:hAnsi="Times New Roman" w:cs="Times New Roman"/>
                <w:b/>
                <w:bCs/>
                <w:color w:val="000000"/>
                <w:sz w:val="26"/>
                <w:szCs w:val="26"/>
                <w:lang w:val="vi-VN"/>
              </w:rPr>
              <w:t>HỘI CHỦ NGHĨA VIỆT NAM</w:t>
            </w:r>
            <w:r w:rsidR="00015735">
              <w:rPr>
                <w:rFonts w:ascii="Times New Roman" w:eastAsia="Times New Roman" w:hAnsi="Times New Roman" w:cs="Times New Roman"/>
                <w:b/>
                <w:bCs/>
                <w:color w:val="000000"/>
                <w:sz w:val="26"/>
                <w:szCs w:val="26"/>
                <w:lang w:val="vi-VN"/>
              </w:rPr>
              <w:br/>
              <w:t xml:space="preserve">Độc lập </w:t>
            </w:r>
            <w:r w:rsidR="00015735">
              <w:rPr>
                <w:rFonts w:ascii="Times New Roman" w:eastAsia="Times New Roman" w:hAnsi="Times New Roman" w:cs="Times New Roman"/>
                <w:b/>
                <w:bCs/>
                <w:color w:val="000000"/>
                <w:sz w:val="26"/>
                <w:szCs w:val="26"/>
              </w:rPr>
              <w:t>-</w:t>
            </w:r>
            <w:r w:rsidR="00015735" w:rsidRPr="007A690A">
              <w:rPr>
                <w:rFonts w:ascii="Times New Roman" w:eastAsia="Times New Roman" w:hAnsi="Times New Roman" w:cs="Times New Roman"/>
                <w:b/>
                <w:bCs/>
                <w:color w:val="000000"/>
                <w:sz w:val="26"/>
                <w:szCs w:val="26"/>
                <w:lang w:val="vi-VN"/>
              </w:rPr>
              <w:t xml:space="preserve"> Tự do </w:t>
            </w:r>
            <w:r w:rsidR="00015735">
              <w:rPr>
                <w:rFonts w:ascii="Times New Roman" w:eastAsia="Times New Roman" w:hAnsi="Times New Roman" w:cs="Times New Roman"/>
                <w:b/>
                <w:bCs/>
                <w:color w:val="000000"/>
                <w:sz w:val="26"/>
                <w:szCs w:val="26"/>
              </w:rPr>
              <w:t>-</w:t>
            </w:r>
            <w:r w:rsidR="00015735" w:rsidRPr="007A690A">
              <w:rPr>
                <w:rFonts w:ascii="Times New Roman" w:eastAsia="Times New Roman" w:hAnsi="Times New Roman" w:cs="Times New Roman"/>
                <w:b/>
                <w:bCs/>
                <w:color w:val="000000"/>
                <w:sz w:val="26"/>
                <w:szCs w:val="26"/>
                <w:lang w:val="vi-VN"/>
              </w:rPr>
              <w:t xml:space="preserve"> Hạnh phúc</w:t>
            </w:r>
            <w:r w:rsidR="00015735" w:rsidRPr="007A690A">
              <w:rPr>
                <w:rFonts w:ascii="Times New Roman" w:eastAsia="Times New Roman" w:hAnsi="Times New Roman" w:cs="Times New Roman"/>
                <w:b/>
                <w:bCs/>
                <w:color w:val="000000"/>
                <w:sz w:val="26"/>
                <w:szCs w:val="26"/>
                <w:lang w:val="vi-VN"/>
              </w:rPr>
              <w:br/>
            </w:r>
          </w:p>
        </w:tc>
      </w:tr>
      <w:tr w:rsidR="00015735" w:rsidRPr="007A690A" w:rsidTr="007C43F9">
        <w:tc>
          <w:tcPr>
            <w:tcW w:w="3011" w:type="dxa"/>
            <w:tcBorders>
              <w:top w:val="nil"/>
              <w:left w:val="nil"/>
              <w:bottom w:val="nil"/>
              <w:right w:val="nil"/>
            </w:tcBorders>
            <w:shd w:val="clear" w:color="auto" w:fill="FFFFFF"/>
            <w:tcMar>
              <w:top w:w="0" w:type="dxa"/>
              <w:left w:w="108" w:type="dxa"/>
              <w:bottom w:w="0" w:type="dxa"/>
              <w:right w:w="108" w:type="dxa"/>
            </w:tcMar>
            <w:hideMark/>
          </w:tcPr>
          <w:p w:rsidR="00015735" w:rsidRPr="007A690A" w:rsidRDefault="00015735" w:rsidP="007C43F9">
            <w:pPr>
              <w:spacing w:before="120" w:after="100" w:afterAutospacing="1" w:line="240" w:lineRule="auto"/>
              <w:jc w:val="center"/>
              <w:rPr>
                <w:rFonts w:ascii="Times New Roman" w:eastAsia="Times New Roman" w:hAnsi="Times New Roman" w:cs="Times New Roman"/>
                <w:color w:val="000000"/>
                <w:sz w:val="26"/>
                <w:szCs w:val="26"/>
              </w:rPr>
            </w:pPr>
            <w:r w:rsidRPr="007A690A">
              <w:rPr>
                <w:rFonts w:ascii="Times New Roman" w:eastAsia="Times New Roman" w:hAnsi="Times New Roman" w:cs="Times New Roman"/>
                <w:color w:val="000000"/>
                <w:sz w:val="26"/>
                <w:szCs w:val="26"/>
                <w:lang w:val="vi-VN"/>
              </w:rPr>
              <w:t>Số: </w:t>
            </w:r>
            <w:r w:rsidRPr="007A690A">
              <w:rPr>
                <w:rFonts w:ascii="Times New Roman" w:eastAsia="Times New Roman" w:hAnsi="Times New Roman" w:cs="Times New Roman"/>
                <w:color w:val="000000"/>
                <w:sz w:val="26"/>
                <w:szCs w:val="26"/>
              </w:rPr>
              <w:t>…..</w:t>
            </w:r>
            <w:r w:rsidRPr="007A690A">
              <w:rPr>
                <w:rFonts w:ascii="Times New Roman" w:eastAsia="Times New Roman" w:hAnsi="Times New Roman" w:cs="Times New Roman"/>
                <w:color w:val="000000"/>
                <w:sz w:val="26"/>
                <w:szCs w:val="26"/>
                <w:lang w:val="vi-VN"/>
              </w:rPr>
              <w:t>/</w:t>
            </w:r>
            <w:r w:rsidRPr="007A690A">
              <w:rPr>
                <w:rFonts w:ascii="Times New Roman" w:eastAsia="Times New Roman" w:hAnsi="Times New Roman" w:cs="Times New Roman"/>
                <w:color w:val="000000"/>
                <w:sz w:val="26"/>
                <w:szCs w:val="26"/>
              </w:rPr>
              <w:t>KH</w:t>
            </w:r>
            <w:r w:rsidRPr="007A690A">
              <w:rPr>
                <w:rFonts w:ascii="Times New Roman" w:eastAsia="Times New Roman" w:hAnsi="Times New Roman" w:cs="Times New Roman"/>
                <w:color w:val="000000"/>
                <w:sz w:val="26"/>
                <w:szCs w:val="26"/>
                <w:lang w:val="vi-VN"/>
              </w:rPr>
              <w:t>-UBND</w:t>
            </w:r>
          </w:p>
        </w:tc>
        <w:tc>
          <w:tcPr>
            <w:tcW w:w="6203" w:type="dxa"/>
            <w:tcBorders>
              <w:top w:val="nil"/>
              <w:left w:val="nil"/>
              <w:bottom w:val="nil"/>
              <w:right w:val="nil"/>
            </w:tcBorders>
            <w:shd w:val="clear" w:color="auto" w:fill="FFFFFF"/>
            <w:tcMar>
              <w:top w:w="0" w:type="dxa"/>
              <w:left w:w="108" w:type="dxa"/>
              <w:bottom w:w="0" w:type="dxa"/>
              <w:right w:w="108" w:type="dxa"/>
            </w:tcMar>
            <w:hideMark/>
          </w:tcPr>
          <w:p w:rsidR="00015735" w:rsidRPr="007A690A" w:rsidRDefault="00015735" w:rsidP="007C43F9">
            <w:pPr>
              <w:spacing w:before="120"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6"/>
                <w:szCs w:val="26"/>
              </w:rPr>
              <w:t xml:space="preserve">                          </w:t>
            </w:r>
            <w:r w:rsidRPr="007A690A">
              <w:rPr>
                <w:rFonts w:ascii="Times New Roman" w:eastAsia="Times New Roman" w:hAnsi="Times New Roman" w:cs="Times New Roman"/>
                <w:i/>
                <w:iCs/>
                <w:color w:val="000000"/>
                <w:sz w:val="26"/>
                <w:szCs w:val="26"/>
              </w:rPr>
              <w:t>Gia</w:t>
            </w:r>
            <w:r w:rsidRPr="007A690A">
              <w:rPr>
                <w:rFonts w:ascii="Times New Roman" w:eastAsia="Times New Roman" w:hAnsi="Times New Roman" w:cs="Times New Roman"/>
                <w:i/>
                <w:iCs/>
                <w:color w:val="000000"/>
                <w:sz w:val="26"/>
                <w:szCs w:val="26"/>
                <w:lang w:val="vi-VN"/>
              </w:rPr>
              <w:t> Bình, ngày </w:t>
            </w:r>
            <w:r w:rsidR="005E1E70">
              <w:rPr>
                <w:rFonts w:ascii="Times New Roman" w:eastAsia="Times New Roman" w:hAnsi="Times New Roman" w:cs="Times New Roman"/>
                <w:i/>
                <w:iCs/>
                <w:color w:val="000000"/>
                <w:sz w:val="26"/>
                <w:szCs w:val="26"/>
              </w:rPr>
              <w:t xml:space="preserve"> 07</w:t>
            </w:r>
            <w:r w:rsidRPr="007A690A">
              <w:rPr>
                <w:rFonts w:ascii="Times New Roman" w:eastAsia="Times New Roman" w:hAnsi="Times New Roman" w:cs="Times New Roman"/>
                <w:i/>
                <w:iCs/>
                <w:color w:val="000000"/>
                <w:sz w:val="26"/>
                <w:szCs w:val="26"/>
                <w:lang w:val="vi-VN"/>
              </w:rPr>
              <w:t xml:space="preserve"> tháng </w:t>
            </w:r>
            <w:r w:rsidRPr="007A690A">
              <w:rPr>
                <w:rFonts w:ascii="Times New Roman" w:eastAsia="Times New Roman" w:hAnsi="Times New Roman" w:cs="Times New Roman"/>
                <w:i/>
                <w:iCs/>
                <w:color w:val="000000"/>
                <w:sz w:val="26"/>
                <w:szCs w:val="26"/>
              </w:rPr>
              <w:t>10</w:t>
            </w:r>
            <w:r w:rsidRPr="007A690A">
              <w:rPr>
                <w:rFonts w:ascii="Times New Roman" w:eastAsia="Times New Roman" w:hAnsi="Times New Roman" w:cs="Times New Roman"/>
                <w:i/>
                <w:iCs/>
                <w:color w:val="000000"/>
                <w:sz w:val="26"/>
                <w:szCs w:val="26"/>
                <w:lang w:val="vi-VN"/>
              </w:rPr>
              <w:t> năm 202</w:t>
            </w:r>
            <w:r w:rsidRPr="007A690A">
              <w:rPr>
                <w:rFonts w:ascii="Times New Roman" w:eastAsia="Times New Roman" w:hAnsi="Times New Roman" w:cs="Times New Roman"/>
                <w:i/>
                <w:iCs/>
                <w:color w:val="000000"/>
                <w:sz w:val="26"/>
                <w:szCs w:val="26"/>
              </w:rPr>
              <w:t>1</w:t>
            </w:r>
          </w:p>
        </w:tc>
      </w:tr>
    </w:tbl>
    <w:p w:rsidR="00015735" w:rsidRDefault="00015735" w:rsidP="00015735">
      <w:pPr>
        <w:shd w:val="clear" w:color="auto" w:fill="FFFFFF"/>
        <w:spacing w:after="0" w:line="240" w:lineRule="auto"/>
        <w:jc w:val="center"/>
        <w:rPr>
          <w:rFonts w:ascii="Times New Roman" w:eastAsia="Times New Roman" w:hAnsi="Times New Roman" w:cs="Times New Roman"/>
          <w:b/>
          <w:bCs/>
          <w:color w:val="000000"/>
          <w:sz w:val="28"/>
          <w:szCs w:val="28"/>
        </w:rPr>
      </w:pPr>
    </w:p>
    <w:p w:rsidR="00015735" w:rsidRPr="004E7625" w:rsidRDefault="00015735" w:rsidP="00015735">
      <w:pPr>
        <w:shd w:val="clear" w:color="auto" w:fill="FFFFFF"/>
        <w:spacing w:after="0" w:line="240" w:lineRule="auto"/>
        <w:jc w:val="center"/>
        <w:rPr>
          <w:rFonts w:ascii="Times New Roman" w:eastAsia="Times New Roman" w:hAnsi="Times New Roman" w:cs="Times New Roman"/>
          <w:color w:val="000000"/>
          <w:sz w:val="28"/>
          <w:szCs w:val="28"/>
        </w:rPr>
      </w:pPr>
      <w:r w:rsidRPr="004E7625">
        <w:rPr>
          <w:rFonts w:ascii="Times New Roman" w:eastAsia="Times New Roman" w:hAnsi="Times New Roman" w:cs="Times New Roman"/>
          <w:b/>
          <w:bCs/>
          <w:color w:val="000000"/>
          <w:sz w:val="28"/>
          <w:szCs w:val="28"/>
          <w:lang w:val="vi-VN"/>
        </w:rPr>
        <w:t>KẾ HOẠCH</w:t>
      </w:r>
    </w:p>
    <w:p w:rsidR="00015735" w:rsidRPr="0092143C" w:rsidRDefault="00015735" w:rsidP="00015735">
      <w:pPr>
        <w:shd w:val="clear" w:color="auto" w:fill="FFFFFF"/>
        <w:spacing w:after="0" w:line="240" w:lineRule="auto"/>
        <w:jc w:val="center"/>
        <w:rPr>
          <w:rFonts w:ascii="Times New Roman" w:eastAsia="Times New Roman" w:hAnsi="Times New Roman" w:cs="Times New Roman"/>
          <w:b/>
          <w:color w:val="000000"/>
          <w:sz w:val="28"/>
          <w:szCs w:val="28"/>
        </w:rPr>
      </w:pPr>
      <w:r w:rsidRPr="004E7625">
        <w:rPr>
          <w:rFonts w:ascii="Times New Roman" w:eastAsia="Times New Roman" w:hAnsi="Times New Roman" w:cs="Times New Roman"/>
          <w:b/>
          <w:color w:val="000000"/>
          <w:sz w:val="28"/>
          <w:szCs w:val="28"/>
          <w:lang w:val="vi-VN"/>
        </w:rPr>
        <w:t>C</w:t>
      </w:r>
      <w:r w:rsidRPr="0092143C">
        <w:rPr>
          <w:rFonts w:ascii="Times New Roman" w:eastAsia="Times New Roman" w:hAnsi="Times New Roman" w:cs="Times New Roman"/>
          <w:b/>
          <w:color w:val="000000"/>
          <w:sz w:val="28"/>
          <w:szCs w:val="28"/>
        </w:rPr>
        <w:t xml:space="preserve">hăm sóc và nâng cao cao sức khỏe người lao động, </w:t>
      </w:r>
    </w:p>
    <w:p w:rsidR="00015735" w:rsidRPr="0092143C" w:rsidRDefault="00015735" w:rsidP="00015735">
      <w:pPr>
        <w:shd w:val="clear" w:color="auto" w:fill="FFFFFF"/>
        <w:spacing w:after="0" w:line="240" w:lineRule="auto"/>
        <w:jc w:val="center"/>
        <w:rPr>
          <w:rFonts w:ascii="Times New Roman" w:eastAsia="Times New Roman" w:hAnsi="Times New Roman" w:cs="Times New Roman"/>
          <w:b/>
          <w:color w:val="000000"/>
          <w:sz w:val="28"/>
          <w:szCs w:val="28"/>
        </w:rPr>
      </w:pPr>
      <w:r w:rsidRPr="0092143C">
        <w:rPr>
          <w:rFonts w:ascii="Times New Roman" w:eastAsia="Times New Roman" w:hAnsi="Times New Roman" w:cs="Times New Roman"/>
          <w:b/>
          <w:color w:val="000000"/>
          <w:sz w:val="28"/>
          <w:szCs w:val="28"/>
        </w:rPr>
        <w:t>phòng, chống bệnh nghề nghiệp huyện Gia Bình giai đoạn 2021-2030</w:t>
      </w:r>
    </w:p>
    <w:p w:rsidR="00015735" w:rsidRPr="004E7625" w:rsidRDefault="0097737B" w:rsidP="00015735">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v:line id="Straight Connector 3" o:spid="_x0000_s1028" style="position:absolute;left:0;text-align:left;flip:y;z-index:251658752;visibility:visible" from="125.35pt,5.8pt" to="353.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" strokecolor="windowText" strokeweight=".5pt">
            <v:stroke joinstyle="miter"/>
          </v:line>
        </w:pict>
      </w:r>
    </w:p>
    <w:p w:rsidR="00015735"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rPr>
      </w:pPr>
    </w:p>
    <w:p w:rsidR="00015735"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Thực hiện </w:t>
      </w:r>
      <w:r>
        <w:rPr>
          <w:rFonts w:ascii="Times New Roman" w:eastAsia="Times New Roman" w:hAnsi="Times New Roman" w:cs="Times New Roman"/>
          <w:color w:val="000000"/>
          <w:sz w:val="28"/>
          <w:szCs w:val="28"/>
        </w:rPr>
        <w:t>Công văn</w:t>
      </w:r>
      <w:r>
        <w:rPr>
          <w:rFonts w:ascii="Times New Roman" w:eastAsia="Times New Roman" w:hAnsi="Times New Roman" w:cs="Times New Roman"/>
          <w:color w:val="000000"/>
          <w:sz w:val="28"/>
          <w:szCs w:val="28"/>
          <w:lang w:val="vi-VN"/>
        </w:rPr>
        <w:t xml:space="preserve"> số 3057/</w:t>
      </w:r>
      <w:r>
        <w:rPr>
          <w:rFonts w:ascii="Times New Roman" w:eastAsia="Times New Roman" w:hAnsi="Times New Roman" w:cs="Times New Roman"/>
          <w:color w:val="000000"/>
          <w:sz w:val="28"/>
          <w:szCs w:val="28"/>
        </w:rPr>
        <w:t>UBND-KGVX</w:t>
      </w:r>
      <w:r>
        <w:rPr>
          <w:rFonts w:ascii="Times New Roman" w:eastAsia="Times New Roman" w:hAnsi="Times New Roman" w:cs="Times New Roman"/>
          <w:color w:val="000000"/>
          <w:sz w:val="28"/>
          <w:szCs w:val="28"/>
          <w:lang w:val="vi-VN"/>
        </w:rPr>
        <w:t xml:space="preserve"> ngày 24/9/2021</w:t>
      </w:r>
      <w:r w:rsidRPr="004E7625">
        <w:rPr>
          <w:rFonts w:ascii="Times New Roman" w:eastAsia="Times New Roman" w:hAnsi="Times New Roman" w:cs="Times New Roman"/>
          <w:color w:val="000000"/>
          <w:sz w:val="28"/>
          <w:szCs w:val="28"/>
          <w:lang w:val="vi-VN"/>
        </w:rPr>
        <w:t xml:space="preserve"> c</w:t>
      </w:r>
      <w:r>
        <w:rPr>
          <w:rFonts w:ascii="Times New Roman" w:eastAsia="Times New Roman" w:hAnsi="Times New Roman" w:cs="Times New Roman"/>
          <w:color w:val="000000"/>
          <w:sz w:val="28"/>
          <w:szCs w:val="28"/>
          <w:lang w:val="vi-VN"/>
        </w:rPr>
        <w:t xml:space="preserve">ủa </w:t>
      </w:r>
      <w:r>
        <w:rPr>
          <w:rFonts w:ascii="Times New Roman" w:eastAsia="Times New Roman" w:hAnsi="Times New Roman" w:cs="Times New Roman"/>
          <w:color w:val="000000"/>
          <w:sz w:val="28"/>
          <w:szCs w:val="28"/>
        </w:rPr>
        <w:t>UBND tỉnh Bắc Ninh, về việc xây dựng Kế hoạch</w:t>
      </w:r>
      <w:r w:rsidRPr="004E7625">
        <w:rPr>
          <w:rFonts w:ascii="Times New Roman" w:eastAsia="Times New Roman" w:hAnsi="Times New Roman" w:cs="Times New Roman"/>
          <w:color w:val="000000"/>
          <w:sz w:val="28"/>
          <w:szCs w:val="28"/>
          <w:lang w:val="vi-VN"/>
        </w:rPr>
        <w:t xml:space="preserve"> chăm sóc và nâng cao sức khỏe người lao động, phòng chống bệnh </w:t>
      </w:r>
      <w:r>
        <w:rPr>
          <w:rFonts w:ascii="Times New Roman" w:eastAsia="Times New Roman" w:hAnsi="Times New Roman" w:cs="Times New Roman"/>
          <w:color w:val="000000"/>
          <w:sz w:val="28"/>
          <w:szCs w:val="28"/>
          <w:lang w:val="vi-VN"/>
        </w:rPr>
        <w:t>nghề nghiệp giai đoạn 2020-2030.</w:t>
      </w:r>
    </w:p>
    <w:p w:rsidR="0001573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UBND</w:t>
      </w:r>
      <w:r>
        <w:rPr>
          <w:rFonts w:ascii="Times New Roman" w:eastAsia="Times New Roman" w:hAnsi="Times New Roman" w:cs="Times New Roman"/>
          <w:color w:val="000000"/>
          <w:sz w:val="28"/>
          <w:szCs w:val="28"/>
          <w:lang w:val="vi-VN"/>
        </w:rPr>
        <w:t xml:space="preserve"> </w:t>
      </w:r>
      <w:r w:rsidRPr="004E7625">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uyện</w:t>
      </w:r>
      <w:r w:rsidRPr="004E7625">
        <w:rPr>
          <w:rFonts w:ascii="Times New Roman" w:eastAsia="Times New Roman" w:hAnsi="Times New Roman" w:cs="Times New Roman"/>
          <w:color w:val="000000"/>
          <w:sz w:val="28"/>
          <w:szCs w:val="28"/>
          <w:lang w:val="vi-VN"/>
        </w:rPr>
        <w:t xml:space="preserve"> ban hành Kế hoạch chăm sóc và nâng cao sức khỏe người lao động, p</w:t>
      </w:r>
      <w:r>
        <w:rPr>
          <w:rFonts w:ascii="Times New Roman" w:eastAsia="Times New Roman" w:hAnsi="Times New Roman" w:cs="Times New Roman"/>
          <w:color w:val="000000"/>
          <w:sz w:val="28"/>
          <w:szCs w:val="28"/>
          <w:lang w:val="vi-VN"/>
        </w:rPr>
        <w:t xml:space="preserve">hòng, chống bệnh nghề nghiệp </w:t>
      </w:r>
      <w:r w:rsidRPr="004E7625">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uyện</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G</w:t>
      </w:r>
      <w:r w:rsidRPr="004E7625">
        <w:rPr>
          <w:rFonts w:ascii="Times New Roman" w:eastAsia="Times New Roman" w:hAnsi="Times New Roman" w:cs="Times New Roman"/>
          <w:color w:val="000000"/>
          <w:sz w:val="28"/>
          <w:szCs w:val="28"/>
          <w:lang w:val="vi-VN"/>
        </w:rPr>
        <w:t>i</w:t>
      </w:r>
      <w:r>
        <w:rPr>
          <w:rFonts w:ascii="Times New Roman" w:eastAsia="Times New Roman" w:hAnsi="Times New Roman" w:cs="Times New Roman"/>
          <w:color w:val="000000"/>
          <w:sz w:val="28"/>
          <w:szCs w:val="28"/>
        </w:rPr>
        <w:t>a</w:t>
      </w:r>
      <w:r w:rsidRPr="004E7625">
        <w:rPr>
          <w:rFonts w:ascii="Times New Roman" w:eastAsia="Times New Roman" w:hAnsi="Times New Roman" w:cs="Times New Roman"/>
          <w:color w:val="000000"/>
          <w:sz w:val="28"/>
          <w:szCs w:val="28"/>
          <w:lang w:val="vi-VN"/>
        </w:rPr>
        <w:t xml:space="preserve"> Bình, giai đoạn 2021-2030</w:t>
      </w: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C</w:t>
      </w:r>
      <w:r w:rsidRPr="004E7625">
        <w:rPr>
          <w:rFonts w:ascii="Times New Roman" w:eastAsia="Times New Roman" w:hAnsi="Times New Roman" w:cs="Times New Roman"/>
          <w:color w:val="000000"/>
          <w:sz w:val="28"/>
          <w:szCs w:val="28"/>
          <w:lang w:val="vi-VN"/>
        </w:rPr>
        <w:t>ụ thể như sau:</w:t>
      </w:r>
    </w:p>
    <w:p w:rsidR="00015735" w:rsidRPr="00F91BB6" w:rsidRDefault="00015735" w:rsidP="00015735">
      <w:pPr>
        <w:spacing w:after="0" w:line="240" w:lineRule="auto"/>
        <w:ind w:right="-7" w:firstLine="720"/>
        <w:jc w:val="both"/>
        <w:rPr>
          <w:rFonts w:ascii="Times New Roman" w:hAnsi="Times New Roman" w:cs="Times New Roman"/>
          <w:b/>
          <w:spacing w:val="-4"/>
          <w:sz w:val="28"/>
          <w:szCs w:val="28"/>
          <w:lang w:val="de-DE"/>
        </w:rPr>
      </w:pPr>
      <w:r w:rsidRPr="00F91BB6">
        <w:rPr>
          <w:rFonts w:ascii="Times New Roman" w:hAnsi="Times New Roman" w:cs="Times New Roman"/>
          <w:b/>
          <w:spacing w:val="-4"/>
          <w:sz w:val="28"/>
          <w:szCs w:val="28"/>
          <w:lang w:val="de-DE"/>
        </w:rPr>
        <w:t xml:space="preserve">I. THỰC TRẠNG </w:t>
      </w:r>
    </w:p>
    <w:p w:rsidR="00015735" w:rsidRDefault="00015735" w:rsidP="00015735">
      <w:pPr>
        <w:spacing w:after="0" w:line="240" w:lineRule="auto"/>
        <w:ind w:right="-7" w:firstLine="720"/>
        <w:jc w:val="both"/>
        <w:rPr>
          <w:rFonts w:ascii="Times New Roman" w:hAnsi="Times New Roman" w:cs="Times New Roman"/>
          <w:spacing w:val="-4"/>
          <w:sz w:val="28"/>
          <w:szCs w:val="28"/>
          <w:lang w:val="de-DE"/>
        </w:rPr>
      </w:pPr>
      <w:r w:rsidRPr="00F91BB6">
        <w:rPr>
          <w:rFonts w:ascii="Times New Roman" w:hAnsi="Times New Roman" w:cs="Times New Roman"/>
          <w:spacing w:val="-4"/>
          <w:sz w:val="28"/>
          <w:szCs w:val="28"/>
          <w:lang w:val="de-DE"/>
        </w:rPr>
        <w:t xml:space="preserve">Sức khỏe của người lao động là một trong những yếu tố quyết định đến chất lượng, năng suất làm việc và hiệu quả hoạt động của doanh nghiệp. Bệnh nghề nghiệp là những bệnh lý mang đặc trưng của nghề nghiệp hoặc liên quan tới nghề nghiệp, phát sinh do điều kiện lao động có hại của nghề nghiệp tác động đến người lao động.  </w:t>
      </w:r>
    </w:p>
    <w:p w:rsidR="00015735" w:rsidRPr="00F91BB6" w:rsidRDefault="00015735" w:rsidP="00015735">
      <w:pPr>
        <w:spacing w:after="0" w:line="240" w:lineRule="auto"/>
        <w:ind w:right="-7" w:firstLine="720"/>
        <w:jc w:val="both"/>
        <w:rPr>
          <w:rFonts w:ascii="Times New Roman" w:hAnsi="Times New Roman" w:cs="Times New Roman"/>
          <w:spacing w:val="-4"/>
          <w:sz w:val="28"/>
          <w:szCs w:val="28"/>
          <w:lang w:val="de-DE"/>
        </w:rPr>
      </w:pPr>
      <w:r w:rsidRPr="00F91BB6">
        <w:rPr>
          <w:rFonts w:ascii="Times New Roman" w:hAnsi="Times New Roman" w:cs="Times New Roman"/>
          <w:spacing w:val="-4"/>
          <w:sz w:val="28"/>
          <w:szCs w:val="28"/>
          <w:lang w:val="de-DE"/>
        </w:rPr>
        <w:t>Tính đến 31/12/2020, trên địa bàn huyện Gia Bình có tổng số khoảng 357 công ty, doanh nghiệp vừa và nhỏ với gần 1.000 người lao động</w:t>
      </w:r>
    </w:p>
    <w:p w:rsidR="00015735" w:rsidRPr="00F91BB6" w:rsidRDefault="00015735" w:rsidP="00015735">
      <w:pPr>
        <w:pStyle w:val="NormalWeb"/>
        <w:shd w:val="clear" w:color="auto" w:fill="F9FDFF"/>
        <w:spacing w:before="0" w:beforeAutospacing="0" w:after="0" w:afterAutospacing="0"/>
        <w:ind w:firstLine="720"/>
        <w:jc w:val="both"/>
        <w:rPr>
          <w:spacing w:val="-4"/>
          <w:sz w:val="28"/>
          <w:szCs w:val="28"/>
          <w:lang w:val="de-DE" w:eastAsia="vi-VN" w:bidi="vi-VN"/>
        </w:rPr>
      </w:pPr>
      <w:r w:rsidRPr="00F91BB6">
        <w:rPr>
          <w:spacing w:val="-4"/>
          <w:sz w:val="28"/>
          <w:szCs w:val="28"/>
          <w:lang w:val="de-DE" w:eastAsia="vi-VN" w:bidi="vi-VN"/>
        </w:rPr>
        <w:t xml:space="preserve">Về quy mô:  Có  02  cơ sở có quy mô trên 200 lao động/cơ sở với 630  người lao động (chiếm 0.6 % cơ sở); có khoảng hơn 50 cơ sở lao động có từ 50 đến 200 người lao động/cơ sở (chiếm 14% cơ sở); còn lại là các cơ sở dưới 50 người lao động/cơ sở (chiếm 85.4% cơ sở). </w:t>
      </w:r>
    </w:p>
    <w:p w:rsidR="00015735" w:rsidRPr="00F91BB6" w:rsidRDefault="00015735" w:rsidP="00015735">
      <w:pPr>
        <w:pStyle w:val="NormalWeb"/>
        <w:shd w:val="clear" w:color="auto" w:fill="F9FDFF"/>
        <w:spacing w:before="0" w:beforeAutospacing="0" w:after="0" w:afterAutospacing="0"/>
        <w:ind w:firstLine="720"/>
        <w:jc w:val="both"/>
        <w:rPr>
          <w:spacing w:val="-4"/>
          <w:sz w:val="28"/>
          <w:szCs w:val="28"/>
          <w:lang w:val="de-DE" w:eastAsia="vi-VN" w:bidi="vi-VN"/>
        </w:rPr>
      </w:pPr>
      <w:r w:rsidRPr="00F91BB6">
        <w:rPr>
          <w:spacing w:val="-4"/>
          <w:sz w:val="28"/>
          <w:szCs w:val="28"/>
          <w:lang w:val="de-DE" w:eastAsia="vi-VN" w:bidi="vi-VN"/>
        </w:rPr>
        <w:t xml:space="preserve">So sánh các kết quả thực hiện năm 2020 so với năm 2016 cho thấy, môi trường lao động trong các cơ sở sản xuất, kinh doanh từng bước đã có sự cải thiện, ghi nhận về yếu tố vi khí hậu vượt tiêu chuẩn cho phép giảm, cụ thể: Tiếng ồn giảm trên 50%, điều kiện nhiệt độ tại nơi làm việc giảm trên 80%, độ ẩm giảm 39%. </w:t>
      </w:r>
    </w:p>
    <w:p w:rsidR="00015735" w:rsidRPr="00F91BB6" w:rsidRDefault="00015735" w:rsidP="00015735">
      <w:pPr>
        <w:spacing w:after="0" w:line="240" w:lineRule="auto"/>
        <w:ind w:right="-7" w:firstLine="720"/>
        <w:jc w:val="both"/>
        <w:rPr>
          <w:rFonts w:ascii="Times New Roman" w:hAnsi="Times New Roman" w:cs="Times New Roman"/>
          <w:b/>
          <w:sz w:val="28"/>
          <w:szCs w:val="28"/>
          <w:lang w:val="nb-NO"/>
        </w:rPr>
      </w:pPr>
      <w:r w:rsidRPr="00F91BB6">
        <w:rPr>
          <w:rFonts w:ascii="Times New Roman" w:hAnsi="Times New Roman" w:cs="Times New Roman"/>
          <w:b/>
          <w:sz w:val="28"/>
          <w:szCs w:val="28"/>
          <w:lang w:val="nb-NO"/>
        </w:rPr>
        <w:t xml:space="preserve"> II. KHÓ KHĂN, TỒN TẠI</w:t>
      </w:r>
    </w:p>
    <w:p w:rsidR="00015735" w:rsidRPr="00F91BB6" w:rsidRDefault="00015735" w:rsidP="00015735">
      <w:pPr>
        <w:spacing w:after="0" w:line="240" w:lineRule="auto"/>
        <w:ind w:right="-7" w:firstLine="720"/>
        <w:jc w:val="both"/>
        <w:rPr>
          <w:rFonts w:ascii="Times New Roman" w:hAnsi="Times New Roman" w:cs="Times New Roman"/>
          <w:sz w:val="28"/>
          <w:szCs w:val="28"/>
          <w:lang w:val="pt-BR"/>
        </w:rPr>
      </w:pPr>
      <w:r w:rsidRPr="00F91BB6">
        <w:rPr>
          <w:rFonts w:ascii="Times New Roman" w:hAnsi="Times New Roman" w:cs="Times New Roman"/>
          <w:sz w:val="28"/>
          <w:szCs w:val="28"/>
          <w:lang w:val="pt-BR"/>
        </w:rPr>
        <w:t xml:space="preserve">Bên cạnh những kết quả đạt được, công tác </w:t>
      </w:r>
      <w:r w:rsidRPr="00F91BB6">
        <w:rPr>
          <w:rFonts w:ascii="Times New Roman" w:hAnsi="Times New Roman" w:cs="Times New Roman"/>
          <w:spacing w:val="-4"/>
          <w:sz w:val="28"/>
          <w:szCs w:val="28"/>
          <w:lang w:val="de-DE"/>
        </w:rPr>
        <w:t>chăm sóc và nâng cao sức khỏe</w:t>
      </w:r>
      <w:r w:rsidRPr="00F91BB6">
        <w:rPr>
          <w:rFonts w:ascii="Times New Roman" w:hAnsi="Times New Roman" w:cs="Times New Roman"/>
          <w:sz w:val="28"/>
          <w:szCs w:val="28"/>
          <w:lang w:val="pt-BR"/>
        </w:rPr>
        <w:t xml:space="preserve">, phòng chống bệnh nghề nghiệp cho người lao động trên địa bàn huyện còn nhiều khó khăn. </w:t>
      </w:r>
    </w:p>
    <w:p w:rsidR="00015735" w:rsidRDefault="00015735" w:rsidP="00015735">
      <w:pPr>
        <w:spacing w:after="0" w:line="240" w:lineRule="auto"/>
        <w:ind w:right="-7" w:firstLine="720"/>
        <w:jc w:val="both"/>
        <w:rPr>
          <w:rFonts w:ascii="Times New Roman" w:hAnsi="Times New Roman" w:cs="Times New Roman"/>
          <w:sz w:val="28"/>
          <w:szCs w:val="28"/>
          <w:lang w:val="pt-BR"/>
        </w:rPr>
      </w:pPr>
      <w:r w:rsidRPr="00F91BB6">
        <w:rPr>
          <w:rFonts w:ascii="Times New Roman" w:hAnsi="Times New Roman" w:cs="Times New Roman"/>
          <w:sz w:val="28"/>
          <w:szCs w:val="28"/>
          <w:lang w:val="pt-BR"/>
        </w:rPr>
        <w:t xml:space="preserve">- Một số chủ sử dụng lao động chưa quan tâm đầy đủ công tác an toàn vệ sinh lao động, phòng chống bệnh nghề nghiệp; số cơ sở sản xuất thực hiện công tác thống kê báo cáo định kỳ; lập hồ sơ vệ sinh lao động; hồ sơ quản lý sức khỏe người lao động vẫn còn thấp. </w:t>
      </w:r>
    </w:p>
    <w:p w:rsidR="00015735" w:rsidRPr="00443405" w:rsidRDefault="00015735" w:rsidP="00015735">
      <w:pPr>
        <w:spacing w:after="0" w:line="240" w:lineRule="auto"/>
        <w:ind w:right="-7" w:firstLine="720"/>
        <w:jc w:val="both"/>
        <w:rPr>
          <w:rFonts w:ascii="Times New Roman" w:hAnsi="Times New Roman" w:cs="Times New Roman"/>
          <w:spacing w:val="-4"/>
          <w:sz w:val="28"/>
          <w:szCs w:val="28"/>
          <w:lang w:val="de-DE"/>
        </w:rPr>
      </w:pPr>
      <w:r w:rsidRPr="00F91BB6">
        <w:rPr>
          <w:rFonts w:ascii="Times New Roman" w:hAnsi="Times New Roman" w:cs="Times New Roman"/>
          <w:spacing w:val="-4"/>
          <w:sz w:val="28"/>
          <w:szCs w:val="28"/>
          <w:lang w:val="de-DE"/>
        </w:rPr>
        <w:t>- Chưa có đơn vị đủ điều kiện thực hiện khám phát hiện bệnh nghề nghiệp và tư vấn điều trị các bệnh nghề nghiệp cho người lao động. Do đó, công tác triển khai các hoạt động quản lý, tư vấn, điều trị bệnh nghề nghiệp còn gặp nhiều khó khăn.</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4E7625">
        <w:rPr>
          <w:rFonts w:ascii="Times New Roman" w:eastAsia="Times New Roman" w:hAnsi="Times New Roman" w:cs="Times New Roman"/>
          <w:b/>
          <w:bCs/>
          <w:color w:val="000000"/>
          <w:sz w:val="28"/>
          <w:szCs w:val="28"/>
          <w:lang w:val="vi-VN"/>
        </w:rPr>
        <w:lastRenderedPageBreak/>
        <w:t>I</w:t>
      </w:r>
      <w:r>
        <w:rPr>
          <w:rFonts w:ascii="Times New Roman" w:eastAsia="Times New Roman" w:hAnsi="Times New Roman" w:cs="Times New Roman"/>
          <w:b/>
          <w:bCs/>
          <w:color w:val="000000"/>
          <w:sz w:val="28"/>
          <w:szCs w:val="28"/>
        </w:rPr>
        <w:t>II</w:t>
      </w:r>
      <w:r>
        <w:rPr>
          <w:rFonts w:ascii="Times New Roman" w:eastAsia="Times New Roman" w:hAnsi="Times New Roman" w:cs="Times New Roman"/>
          <w:b/>
          <w:bCs/>
          <w:color w:val="000000"/>
          <w:sz w:val="28"/>
          <w:szCs w:val="28"/>
          <w:lang w:val="vi-VN"/>
        </w:rPr>
        <w:t>. MỤC TIÊU</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 Mục tiêu chung</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625">
        <w:rPr>
          <w:rFonts w:ascii="Times New Roman" w:eastAsia="Times New Roman" w:hAnsi="Times New Roman" w:cs="Times New Roman"/>
          <w:color w:val="000000"/>
          <w:sz w:val="28"/>
          <w:szCs w:val="28"/>
          <w:lang w:val="vi-VN"/>
        </w:rPr>
        <w:t>Bảo vệ, chăm sóc và nâng cao sức khỏe cho người lao động, khuyến khích lối sống, dinh dưỡng l</w:t>
      </w:r>
      <w:r w:rsidRPr="004E7625">
        <w:rPr>
          <w:rFonts w:ascii="Times New Roman" w:eastAsia="Times New Roman" w:hAnsi="Times New Roman" w:cs="Times New Roman"/>
          <w:color w:val="000000"/>
          <w:sz w:val="28"/>
          <w:szCs w:val="28"/>
        </w:rPr>
        <w:t>à</w:t>
      </w:r>
      <w:r w:rsidRPr="004E7625">
        <w:rPr>
          <w:rFonts w:ascii="Times New Roman" w:eastAsia="Times New Roman" w:hAnsi="Times New Roman" w:cs="Times New Roman"/>
          <w:color w:val="000000"/>
          <w:sz w:val="28"/>
          <w:szCs w:val="28"/>
          <w:lang w:val="vi-VN"/>
        </w:rPr>
        <w:t>nh mạnh tại nơi làm việc, phòng, chống bệnh, tật và bệnh nghề nghiệp cho người lao động, bảo đảm chất lượng nguồn nhân lực, góp phần vào sự ph</w:t>
      </w:r>
      <w:r>
        <w:rPr>
          <w:rFonts w:ascii="Times New Roman" w:eastAsia="Times New Roman" w:hAnsi="Times New Roman" w:cs="Times New Roman"/>
          <w:color w:val="000000"/>
          <w:sz w:val="28"/>
          <w:szCs w:val="28"/>
          <w:lang w:val="vi-VN"/>
        </w:rPr>
        <w:t xml:space="preserve">át triển kinh tế, xã hội của </w:t>
      </w:r>
      <w:r w:rsidRPr="004E7625">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uyện</w:t>
      </w:r>
      <w:r w:rsidRPr="004E7625">
        <w:rPr>
          <w:rFonts w:ascii="Times New Roman" w:eastAsia="Times New Roman" w:hAnsi="Times New Roman" w:cs="Times New Roman"/>
          <w:color w:val="000000"/>
          <w:sz w:val="28"/>
          <w:szCs w:val="28"/>
          <w:lang w:val="vi-VN"/>
        </w:rPr>
        <w:t>.</w:t>
      </w:r>
    </w:p>
    <w:p w:rsidR="00015735" w:rsidRDefault="00015735" w:rsidP="00015735">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Mục tiêu cụ thể</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21EA7">
        <w:rPr>
          <w:rFonts w:ascii="Times New Roman" w:eastAsia="Times New Roman" w:hAnsi="Times New Roman" w:cs="Times New Roman"/>
          <w:color w:val="000000"/>
          <w:sz w:val="28"/>
          <w:szCs w:val="28"/>
        </w:rPr>
        <w:t xml:space="preserve">Tăng cường công tác vệ sinh lao động, chăm sóc và nâng cao sức khỏe, lối sống, dinh dưỡng lành mạnh cho người lao động tại nơi làm việc, phòng chống bệnh tật và bệnh nghề nghiệp cho người lao động; Nâng cao năng lực quan trắc môi trường lao động, bảo đảm chất lượng nguồn nhân lực, </w:t>
      </w:r>
      <w:r>
        <w:rPr>
          <w:rFonts w:ascii="Times New Roman" w:eastAsia="Times New Roman" w:hAnsi="Times New Roman" w:cs="Times New Roman"/>
          <w:color w:val="000000"/>
          <w:sz w:val="28"/>
          <w:szCs w:val="28"/>
        </w:rPr>
        <w:t>cụ thể:</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E26F61">
        <w:rPr>
          <w:rFonts w:ascii="Times New Roman" w:eastAsia="Times New Roman" w:hAnsi="Times New Roman" w:cs="Times New Roman"/>
          <w:color w:val="000000"/>
          <w:sz w:val="26"/>
          <w:szCs w:val="26"/>
        </w:rPr>
        <w:t>+</w:t>
      </w:r>
      <w:r w:rsidRPr="00E26F61">
        <w:rPr>
          <w:rFonts w:ascii="Times New Roman" w:eastAsia="Times New Roman" w:hAnsi="Times New Roman" w:cs="Times New Roman"/>
          <w:color w:val="000000"/>
          <w:sz w:val="26"/>
          <w:szCs w:val="26"/>
          <w:lang w:val="vi-VN"/>
        </w:rPr>
        <w:t xml:space="preserve"> Hoàn thành việc xây dựng cơ sở dữ liệu quan trắc môi trường lao động, bệnh nghề nghiệp vào năm 2025 và kết n</w:t>
      </w:r>
      <w:r w:rsidRPr="00E26F61">
        <w:rPr>
          <w:rFonts w:ascii="Times New Roman" w:eastAsia="Times New Roman" w:hAnsi="Times New Roman" w:cs="Times New Roman"/>
          <w:color w:val="000000"/>
          <w:sz w:val="26"/>
          <w:szCs w:val="26"/>
        </w:rPr>
        <w:t>ố</w:t>
      </w:r>
      <w:r w:rsidRPr="00E26F61">
        <w:rPr>
          <w:rFonts w:ascii="Times New Roman" w:eastAsia="Times New Roman" w:hAnsi="Times New Roman" w:cs="Times New Roman"/>
          <w:color w:val="000000"/>
          <w:sz w:val="26"/>
          <w:szCs w:val="26"/>
          <w:lang w:val="vi-VN"/>
        </w:rPr>
        <w:t>i với hệ th</w:t>
      </w:r>
      <w:r w:rsidRPr="00E26F61">
        <w:rPr>
          <w:rFonts w:ascii="Times New Roman" w:eastAsia="Times New Roman" w:hAnsi="Times New Roman" w:cs="Times New Roman"/>
          <w:color w:val="000000"/>
          <w:sz w:val="26"/>
          <w:szCs w:val="26"/>
        </w:rPr>
        <w:t>ố</w:t>
      </w:r>
      <w:r w:rsidRPr="00E26F61">
        <w:rPr>
          <w:rFonts w:ascii="Times New Roman" w:eastAsia="Times New Roman" w:hAnsi="Times New Roman" w:cs="Times New Roman"/>
          <w:color w:val="000000"/>
          <w:sz w:val="26"/>
          <w:szCs w:val="26"/>
          <w:lang w:val="vi-VN"/>
        </w:rPr>
        <w:t xml:space="preserve">ng dữ liệu </w:t>
      </w:r>
      <w:r w:rsidRPr="00E26F61">
        <w:rPr>
          <w:rFonts w:ascii="Times New Roman" w:eastAsia="Times New Roman" w:hAnsi="Times New Roman" w:cs="Times New Roman"/>
          <w:color w:val="000000"/>
          <w:sz w:val="26"/>
          <w:szCs w:val="26"/>
        </w:rPr>
        <w:t>Q</w:t>
      </w:r>
      <w:r>
        <w:rPr>
          <w:rFonts w:ascii="Times New Roman" w:eastAsia="Times New Roman" w:hAnsi="Times New Roman" w:cs="Times New Roman"/>
          <w:color w:val="000000"/>
          <w:sz w:val="26"/>
          <w:szCs w:val="26"/>
          <w:lang w:val="vi-VN"/>
        </w:rPr>
        <w:t>uốc gia vào năm 2030</w:t>
      </w:r>
      <w:r>
        <w:rPr>
          <w:rFonts w:ascii="Times New Roman" w:eastAsia="Times New Roman" w:hAnsi="Times New Roman" w:cs="Times New Roman"/>
          <w:color w:val="000000"/>
          <w:sz w:val="26"/>
          <w:szCs w:val="26"/>
        </w:rPr>
        <w:t>;</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Quản lý cơ sở lao động có yếu tố có hại gây bệnh nghề nghiệp: Quản lý được 50% số cơ sở lao động vào n</w:t>
      </w:r>
      <w:r>
        <w:rPr>
          <w:rFonts w:ascii="Times New Roman" w:eastAsia="Times New Roman" w:hAnsi="Times New Roman" w:cs="Times New Roman"/>
          <w:color w:val="000000"/>
          <w:sz w:val="28"/>
          <w:szCs w:val="28"/>
          <w:lang w:val="vi-VN"/>
        </w:rPr>
        <w:t>ăm 2025 và đạt 80% vào năm 2030</w:t>
      </w:r>
      <w:r>
        <w:rPr>
          <w:rFonts w:ascii="Times New Roman" w:eastAsia="Times New Roman" w:hAnsi="Times New Roman" w:cs="Times New Roman"/>
          <w:color w:val="000000"/>
          <w:sz w:val="28"/>
          <w:szCs w:val="28"/>
        </w:rPr>
        <w:t>;</w:t>
      </w:r>
    </w:p>
    <w:p w:rsidR="00015735" w:rsidRPr="00E26F61"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Kiểm tra công tác quan trắc môi trường lao động: Kiểm tra 30% cơ sở lao động có yếu tố có hại gây bệnh nghề nghiệp vào năm 2025 và 50% vào năm 2030; 100% </w:t>
      </w:r>
      <w:r>
        <w:rPr>
          <w:rFonts w:ascii="Times New Roman" w:eastAsia="Times New Roman" w:hAnsi="Times New Roman" w:cs="Times New Roman"/>
          <w:color w:val="000000"/>
          <w:sz w:val="28"/>
          <w:szCs w:val="28"/>
          <w:lang w:val="vi-VN"/>
        </w:rPr>
        <w:t>cơ sở lao động</w:t>
      </w:r>
      <w:r w:rsidRPr="004E7625">
        <w:rPr>
          <w:rFonts w:ascii="Times New Roman" w:eastAsia="Times New Roman" w:hAnsi="Times New Roman" w:cs="Times New Roman"/>
          <w:color w:val="000000"/>
          <w:sz w:val="28"/>
          <w:szCs w:val="28"/>
          <w:lang w:val="vi-VN"/>
        </w:rPr>
        <w:t xml:space="preserve"> được giám sát, quan trắc môi trường lao </w:t>
      </w:r>
      <w:r>
        <w:rPr>
          <w:rFonts w:ascii="Times New Roman" w:eastAsia="Times New Roman" w:hAnsi="Times New Roman" w:cs="Times New Roman"/>
          <w:color w:val="000000"/>
          <w:sz w:val="28"/>
          <w:szCs w:val="28"/>
          <w:lang w:val="vi-VN"/>
        </w:rPr>
        <w:t>động theo quy định vào năm 2025</w:t>
      </w:r>
      <w:r>
        <w:rPr>
          <w:rFonts w:ascii="Times New Roman" w:eastAsia="Times New Roman" w:hAnsi="Times New Roman" w:cs="Times New Roman"/>
          <w:color w:val="000000"/>
          <w:sz w:val="28"/>
          <w:szCs w:val="28"/>
        </w:rPr>
        <w:t>;</w:t>
      </w:r>
    </w:p>
    <w:p w:rsidR="00015735" w:rsidRPr="00E26F61"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Đ</w:t>
      </w:r>
      <w:r w:rsidRPr="004E7625">
        <w:rPr>
          <w:rFonts w:ascii="Times New Roman" w:eastAsia="Times New Roman" w:hAnsi="Times New Roman" w:cs="Times New Roman"/>
          <w:color w:val="000000"/>
          <w:sz w:val="28"/>
          <w:szCs w:val="28"/>
        </w:rPr>
        <w:t>ế</w:t>
      </w:r>
      <w:r w:rsidRPr="004E7625">
        <w:rPr>
          <w:rFonts w:ascii="Times New Roman" w:eastAsia="Times New Roman" w:hAnsi="Times New Roman" w:cs="Times New Roman"/>
          <w:color w:val="000000"/>
          <w:sz w:val="28"/>
          <w:szCs w:val="28"/>
          <w:lang w:val="vi-VN"/>
        </w:rPr>
        <w:t>n n</w:t>
      </w:r>
      <w:r w:rsidRPr="004E7625">
        <w:rPr>
          <w:rFonts w:ascii="Times New Roman" w:eastAsia="Times New Roman" w:hAnsi="Times New Roman" w:cs="Times New Roman"/>
          <w:color w:val="000000"/>
          <w:sz w:val="28"/>
          <w:szCs w:val="28"/>
        </w:rPr>
        <w:t>ă</w:t>
      </w:r>
      <w:r w:rsidRPr="004E7625">
        <w:rPr>
          <w:rFonts w:ascii="Times New Roman" w:eastAsia="Times New Roman" w:hAnsi="Times New Roman" w:cs="Times New Roman"/>
          <w:color w:val="000000"/>
          <w:sz w:val="28"/>
          <w:szCs w:val="28"/>
          <w:lang w:val="vi-VN"/>
        </w:rPr>
        <w:t>m 2025: Lồng ghép dịch vụ chăm sóc sức khỏe cho người lao động không có hợp đồng lao động vào hoạt động chăm sóc sứ</w:t>
      </w:r>
      <w:r>
        <w:rPr>
          <w:rFonts w:ascii="Times New Roman" w:eastAsia="Times New Roman" w:hAnsi="Times New Roman" w:cs="Times New Roman"/>
          <w:color w:val="000000"/>
          <w:sz w:val="28"/>
          <w:szCs w:val="28"/>
          <w:lang w:val="vi-VN"/>
        </w:rPr>
        <w:t>c khỏe ban đầu tại y tế cơ sở</w:t>
      </w:r>
      <w:r w:rsidRPr="004E7625">
        <w:rPr>
          <w:rFonts w:ascii="Times New Roman" w:eastAsia="Times New Roman" w:hAnsi="Times New Roman" w:cs="Times New Roman"/>
          <w:color w:val="000000"/>
          <w:sz w:val="28"/>
          <w:szCs w:val="28"/>
          <w:lang w:val="vi-VN"/>
        </w:rPr>
        <w:t xml:space="preserve">. 100% các cơ sở lao động được tư vấn về các bệnh không lây nhiễm, thực hiện các biện pháp phòng, chống, nâng cao sức khỏe, dinh dưỡng hợp vệ sinh, phù hợp điều kiện lao động, tăng cường vận động tại nơi làm </w:t>
      </w:r>
      <w:r>
        <w:rPr>
          <w:rFonts w:ascii="Times New Roman" w:eastAsia="Times New Roman" w:hAnsi="Times New Roman" w:cs="Times New Roman"/>
          <w:color w:val="000000"/>
          <w:sz w:val="28"/>
          <w:szCs w:val="28"/>
          <w:lang w:val="vi-VN"/>
        </w:rPr>
        <w:t>việc</w:t>
      </w:r>
      <w:r>
        <w:rPr>
          <w:rFonts w:ascii="Times New Roman" w:eastAsia="Times New Roman" w:hAnsi="Times New Roman" w:cs="Times New Roman"/>
          <w:color w:val="000000"/>
          <w:sz w:val="28"/>
          <w:szCs w:val="28"/>
        </w:rPr>
        <w:t>;</w:t>
      </w:r>
    </w:p>
    <w:p w:rsidR="00015735" w:rsidRPr="007B5C7A"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B5C7A">
        <w:rPr>
          <w:rFonts w:ascii="Times New Roman" w:eastAsia="Times New Roman" w:hAnsi="Times New Roman" w:cs="Times New Roman"/>
          <w:color w:val="000000"/>
          <w:sz w:val="28"/>
          <w:szCs w:val="28"/>
        </w:rPr>
        <w:t>+</w:t>
      </w:r>
      <w:r w:rsidRPr="007B5C7A">
        <w:rPr>
          <w:rFonts w:ascii="Times New Roman" w:eastAsia="Times New Roman" w:hAnsi="Times New Roman" w:cs="Times New Roman"/>
          <w:color w:val="000000"/>
          <w:sz w:val="28"/>
          <w:szCs w:val="28"/>
          <w:lang w:val="vi-VN"/>
        </w:rPr>
        <w:t xml:space="preserve"> Quản lý sức khỏe người lao động tại các cơ sở lao động có nguy cơ mắc bệnh nghề nghiệp: 50% người lao động tại các cơ sở lao động có nguy cơ m</w:t>
      </w:r>
      <w:r w:rsidRPr="007B5C7A">
        <w:rPr>
          <w:rFonts w:ascii="Times New Roman" w:eastAsia="Times New Roman" w:hAnsi="Times New Roman" w:cs="Times New Roman"/>
          <w:color w:val="000000"/>
          <w:sz w:val="28"/>
          <w:szCs w:val="28"/>
        </w:rPr>
        <w:t>ắ</w:t>
      </w:r>
      <w:r w:rsidRPr="007B5C7A">
        <w:rPr>
          <w:rFonts w:ascii="Times New Roman" w:eastAsia="Times New Roman" w:hAnsi="Times New Roman" w:cs="Times New Roman"/>
          <w:color w:val="000000"/>
          <w:sz w:val="28"/>
          <w:szCs w:val="28"/>
          <w:lang w:val="vi-VN"/>
        </w:rPr>
        <w:t>c bệnh nghề nghiệp được tiếp cận thông tin về yếu tố có hại, biện pháp phòng, chống và được khám phát hiện sớm bệnh nghề nghiệp vào năm 2025 và đạt 100% vào năm 2030</w:t>
      </w:r>
      <w:r w:rsidRPr="007B5C7A">
        <w:rPr>
          <w:rFonts w:ascii="Times New Roman" w:eastAsia="Times New Roman" w:hAnsi="Times New Roman" w:cs="Times New Roman"/>
          <w:color w:val="000000"/>
          <w:sz w:val="28"/>
          <w:szCs w:val="28"/>
        </w:rPr>
        <w:t>;</w:t>
      </w:r>
    </w:p>
    <w:p w:rsidR="00015735" w:rsidRPr="00E26F61"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xml:space="preserve"> Đến năm 2025: 10</w:t>
      </w:r>
      <w:r w:rsidRPr="004E7625">
        <w:rPr>
          <w:rFonts w:ascii="Times New Roman" w:eastAsia="Times New Roman" w:hAnsi="Times New Roman" w:cs="Times New Roman"/>
          <w:color w:val="000000"/>
          <w:sz w:val="28"/>
          <w:szCs w:val="28"/>
          <w:lang w:val="vi-VN"/>
        </w:rPr>
        <w:t>0% người la</w:t>
      </w:r>
      <w:r>
        <w:rPr>
          <w:rFonts w:ascii="Times New Roman" w:eastAsia="Times New Roman" w:hAnsi="Times New Roman" w:cs="Times New Roman"/>
          <w:color w:val="000000"/>
          <w:sz w:val="28"/>
          <w:szCs w:val="28"/>
          <w:lang w:val="vi-VN"/>
        </w:rPr>
        <w:t>o động</w:t>
      </w:r>
      <w:r w:rsidRPr="004E7625">
        <w:rPr>
          <w:rFonts w:ascii="Times New Roman" w:eastAsia="Times New Roman" w:hAnsi="Times New Roman" w:cs="Times New Roman"/>
          <w:color w:val="000000"/>
          <w:sz w:val="28"/>
          <w:szCs w:val="28"/>
          <w:lang w:val="vi-VN"/>
        </w:rPr>
        <w:t xml:space="preserve"> được quản lý sức khỏe, khám bệnh nghề nghiệp; 100% </w:t>
      </w:r>
      <w:r>
        <w:rPr>
          <w:rFonts w:ascii="Times New Roman" w:eastAsia="Times New Roman" w:hAnsi="Times New Roman" w:cs="Times New Roman"/>
          <w:color w:val="000000"/>
          <w:sz w:val="28"/>
          <w:szCs w:val="28"/>
          <w:lang w:val="vi-VN"/>
        </w:rPr>
        <w:t>cơ sở lao động</w:t>
      </w:r>
      <w:r w:rsidRPr="004E7625">
        <w:rPr>
          <w:rFonts w:ascii="Times New Roman" w:eastAsia="Times New Roman" w:hAnsi="Times New Roman" w:cs="Times New Roman"/>
          <w:color w:val="000000"/>
          <w:sz w:val="28"/>
          <w:szCs w:val="28"/>
          <w:lang w:val="vi-VN"/>
        </w:rPr>
        <w:t xml:space="preserve"> được giám sát, quan trắc mô</w:t>
      </w:r>
      <w:r>
        <w:rPr>
          <w:rFonts w:ascii="Times New Roman" w:eastAsia="Times New Roman" w:hAnsi="Times New Roman" w:cs="Times New Roman"/>
          <w:color w:val="000000"/>
          <w:sz w:val="28"/>
          <w:szCs w:val="28"/>
          <w:lang w:val="vi-VN"/>
        </w:rPr>
        <w:t>i trường lao động theo quy định</w:t>
      </w:r>
      <w:r>
        <w:rPr>
          <w:rFonts w:ascii="Times New Roman" w:eastAsia="Times New Roman" w:hAnsi="Times New Roman" w:cs="Times New Roman"/>
          <w:color w:val="000000"/>
          <w:sz w:val="28"/>
          <w:szCs w:val="28"/>
        </w:rPr>
        <w:t>;</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100% người bị tai nạn lao động, bệnh nghề nghiệp được sơ cấp cứu tại nơi làm việc, khám bệnh,</w:t>
      </w:r>
      <w:r>
        <w:rPr>
          <w:rFonts w:ascii="Times New Roman" w:eastAsia="Times New Roman" w:hAnsi="Times New Roman" w:cs="Times New Roman"/>
          <w:color w:val="000000"/>
          <w:sz w:val="28"/>
          <w:szCs w:val="28"/>
          <w:lang w:val="vi-VN"/>
        </w:rPr>
        <w:t xml:space="preserve"> điều trị và phục hồi chức năng</w:t>
      </w:r>
      <w:r>
        <w:rPr>
          <w:rFonts w:ascii="Times New Roman" w:eastAsia="Times New Roman" w:hAnsi="Times New Roman" w:cs="Times New Roman"/>
          <w:color w:val="000000"/>
          <w:sz w:val="28"/>
          <w:szCs w:val="28"/>
        </w:rPr>
        <w:t>;</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E7625">
        <w:rPr>
          <w:rFonts w:ascii="Times New Roman" w:eastAsia="Times New Roman" w:hAnsi="Times New Roman" w:cs="Times New Roman"/>
          <w:color w:val="000000"/>
          <w:sz w:val="28"/>
          <w:szCs w:val="28"/>
          <w:lang w:val="vi-VN"/>
        </w:rPr>
        <w:t>Đến năm 2030: 100% người lao động tại các kh</w:t>
      </w:r>
      <w:r w:rsidRPr="004E7625">
        <w:rPr>
          <w:rFonts w:ascii="Times New Roman" w:eastAsia="Times New Roman" w:hAnsi="Times New Roman" w:cs="Times New Roman"/>
          <w:color w:val="000000"/>
          <w:sz w:val="28"/>
          <w:szCs w:val="28"/>
        </w:rPr>
        <w:t>u </w:t>
      </w:r>
      <w:r>
        <w:rPr>
          <w:rFonts w:ascii="Times New Roman" w:eastAsia="Times New Roman" w:hAnsi="Times New Roman" w:cs="Times New Roman"/>
          <w:color w:val="000000"/>
          <w:sz w:val="28"/>
          <w:szCs w:val="28"/>
          <w:lang w:val="vi-VN"/>
        </w:rPr>
        <w:t>công nghiệp, cụm công nghiệp</w:t>
      </w:r>
      <w:r w:rsidRPr="004E7625">
        <w:rPr>
          <w:rFonts w:ascii="Times New Roman" w:eastAsia="Times New Roman" w:hAnsi="Times New Roman" w:cs="Times New Roman"/>
          <w:color w:val="000000"/>
          <w:sz w:val="28"/>
          <w:szCs w:val="28"/>
          <w:lang w:val="vi-VN"/>
        </w:rPr>
        <w:t xml:space="preserve"> được tư vấn và cung cấp dịch vụ chăm sóc sức khỏe sinh sản, phòng, chống HIV/AIDS và nuôi con bằng sữa mẹ </w:t>
      </w:r>
      <w:r w:rsidRPr="00E26F61">
        <w:rPr>
          <w:rFonts w:ascii="Times New Roman" w:eastAsia="Times New Roman" w:hAnsi="Times New Roman" w:cs="Times New Roman"/>
          <w:i/>
          <w:color w:val="000000"/>
          <w:sz w:val="28"/>
          <w:szCs w:val="28"/>
          <w:lang w:val="vi-VN"/>
        </w:rPr>
        <w:t>(lao động nữ)</w:t>
      </w:r>
      <w:r>
        <w:rPr>
          <w:rFonts w:ascii="Times New Roman" w:eastAsia="Times New Roman" w:hAnsi="Times New Roman" w:cs="Times New Roman"/>
          <w:i/>
          <w:color w:val="000000"/>
          <w:sz w:val="28"/>
          <w:szCs w:val="28"/>
        </w:rPr>
        <w:t>;</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Đến năm 2025 giảm 15% các vụ ngộ độc thực phẩm tập thể tại các cơ sở lao động và đến năm 2030 giảm 25% so với giai đoạn 2010-2020.</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w:t>
      </w:r>
      <w:r>
        <w:rPr>
          <w:rFonts w:ascii="Times New Roman" w:eastAsia="Times New Roman" w:hAnsi="Times New Roman" w:cs="Times New Roman"/>
          <w:b/>
          <w:bCs/>
          <w:color w:val="000000"/>
          <w:sz w:val="28"/>
          <w:szCs w:val="28"/>
        </w:rPr>
        <w:t>V</w:t>
      </w:r>
      <w:r w:rsidRPr="004E7625">
        <w:rPr>
          <w:rFonts w:ascii="Times New Roman" w:eastAsia="Times New Roman" w:hAnsi="Times New Roman" w:cs="Times New Roman"/>
          <w:b/>
          <w:bCs/>
          <w:color w:val="000000"/>
          <w:sz w:val="28"/>
          <w:szCs w:val="28"/>
          <w:lang w:val="vi-VN"/>
        </w:rPr>
        <w:t>. PHẠM VI, ĐỐI TƯỢNG VÀ THỜI GIAN THỰC HIỆN</w:t>
      </w:r>
    </w:p>
    <w:p w:rsidR="00015735" w:rsidRPr="00E26F61" w:rsidRDefault="00015735" w:rsidP="0001573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E26F61">
        <w:rPr>
          <w:rFonts w:ascii="Times New Roman" w:eastAsia="Times New Roman" w:hAnsi="Times New Roman" w:cs="Times New Roman"/>
          <w:b/>
          <w:bCs/>
          <w:color w:val="000000"/>
          <w:sz w:val="28"/>
          <w:szCs w:val="28"/>
          <w:lang w:val="vi-VN"/>
        </w:rPr>
        <w:t>Phạm vi, đối tượng</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26F61">
        <w:rPr>
          <w:rFonts w:ascii="Times New Roman" w:eastAsia="Times New Roman" w:hAnsi="Times New Roman" w:cs="Times New Roman"/>
          <w:color w:val="000000"/>
          <w:sz w:val="28"/>
          <w:szCs w:val="28"/>
          <w:lang w:val="vi-VN"/>
        </w:rPr>
        <w:t xml:space="preserve">Kế hoạch được triển khai trên </w:t>
      </w:r>
      <w:r>
        <w:rPr>
          <w:rFonts w:ascii="Times New Roman" w:eastAsia="Times New Roman" w:hAnsi="Times New Roman" w:cs="Times New Roman"/>
          <w:color w:val="000000"/>
          <w:sz w:val="28"/>
          <w:szCs w:val="28"/>
        </w:rPr>
        <w:t xml:space="preserve">địa bàn </w:t>
      </w:r>
      <w:r w:rsidRPr="00E26F61">
        <w:rPr>
          <w:rFonts w:ascii="Times New Roman" w:eastAsia="Times New Roman" w:hAnsi="Times New Roman" w:cs="Times New Roman"/>
          <w:color w:val="000000"/>
          <w:sz w:val="28"/>
          <w:szCs w:val="28"/>
          <w:lang w:val="vi-VN"/>
        </w:rPr>
        <w:t>h</w:t>
      </w:r>
      <w:r w:rsidRPr="00E26F61">
        <w:rPr>
          <w:rFonts w:ascii="Times New Roman" w:eastAsia="Times New Roman" w:hAnsi="Times New Roman" w:cs="Times New Roman"/>
          <w:color w:val="000000"/>
          <w:sz w:val="28"/>
          <w:szCs w:val="28"/>
        </w:rPr>
        <w:t>uyện</w:t>
      </w:r>
      <w:r>
        <w:rPr>
          <w:rFonts w:ascii="Times New Roman" w:eastAsia="Times New Roman" w:hAnsi="Times New Roman" w:cs="Times New Roman"/>
          <w:color w:val="000000"/>
          <w:sz w:val="28"/>
          <w:szCs w:val="28"/>
        </w:rPr>
        <w:t xml:space="preserve"> Gia Bình</w:t>
      </w:r>
      <w:r w:rsidRPr="00E26F61">
        <w:rPr>
          <w:rFonts w:ascii="Times New Roman" w:eastAsia="Times New Roman" w:hAnsi="Times New Roman" w:cs="Times New Roman"/>
          <w:color w:val="000000"/>
          <w:sz w:val="28"/>
          <w:szCs w:val="28"/>
          <w:lang w:val="vi-VN"/>
        </w:rPr>
        <w:t xml:space="preserve">, bao gồm các cơ sở lao động, người sử dụng lao động, người lao động; ưu tiên các cơ sở lao động </w:t>
      </w:r>
      <w:r w:rsidRPr="00E26F61">
        <w:rPr>
          <w:rFonts w:ascii="Times New Roman" w:eastAsia="Times New Roman" w:hAnsi="Times New Roman" w:cs="Times New Roman"/>
          <w:color w:val="000000"/>
          <w:sz w:val="28"/>
          <w:szCs w:val="28"/>
          <w:lang w:val="vi-VN"/>
        </w:rPr>
        <w:lastRenderedPageBreak/>
        <w:t>nhỏ, vừa, khu vực nông nghiệp, làng nghề, lao động nữ, lao động cao tu</w:t>
      </w:r>
      <w:r w:rsidRPr="00E26F61">
        <w:rPr>
          <w:rFonts w:ascii="Times New Roman" w:eastAsia="Times New Roman" w:hAnsi="Times New Roman" w:cs="Times New Roman"/>
          <w:color w:val="000000"/>
          <w:sz w:val="28"/>
          <w:szCs w:val="28"/>
        </w:rPr>
        <w:t>ổ</w:t>
      </w:r>
      <w:r w:rsidRPr="00E26F61">
        <w:rPr>
          <w:rFonts w:ascii="Times New Roman" w:eastAsia="Times New Roman" w:hAnsi="Times New Roman" w:cs="Times New Roman"/>
          <w:color w:val="000000"/>
          <w:sz w:val="28"/>
          <w:szCs w:val="28"/>
          <w:lang w:val="vi-VN"/>
        </w:rPr>
        <w:t>i và lao động không có hợp đồng lao động và các cơ sở y tế.</w:t>
      </w:r>
    </w:p>
    <w:p w:rsidR="00015735" w:rsidRPr="00E26F61" w:rsidRDefault="00015735" w:rsidP="00015735">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E26F61">
        <w:rPr>
          <w:rFonts w:ascii="Times New Roman" w:eastAsia="Times New Roman" w:hAnsi="Times New Roman" w:cs="Times New Roman"/>
          <w:b/>
          <w:bCs/>
          <w:color w:val="000000"/>
          <w:sz w:val="28"/>
          <w:szCs w:val="28"/>
          <w:lang w:val="vi-VN"/>
        </w:rPr>
        <w:t>Thời gian thực hiện</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26F61">
        <w:rPr>
          <w:rFonts w:ascii="Times New Roman" w:eastAsia="Times New Roman" w:hAnsi="Times New Roman" w:cs="Times New Roman"/>
          <w:color w:val="000000"/>
          <w:sz w:val="28"/>
          <w:szCs w:val="28"/>
          <w:lang w:val="vi-VN"/>
        </w:rPr>
        <w:t>Từ năm 2021 đến năm 2030.</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625">
        <w:rPr>
          <w:rFonts w:ascii="Times New Roman" w:eastAsia="Times New Roman" w:hAnsi="Times New Roman" w:cs="Times New Roman"/>
          <w:b/>
          <w:bCs/>
          <w:color w:val="000000"/>
          <w:sz w:val="28"/>
          <w:szCs w:val="28"/>
          <w:lang w:val="vi-VN"/>
        </w:rPr>
        <w:t>V. CÁC GIẢI PHÁP VÀ NHIỆM VỤ TRỌNG TÂM</w:t>
      </w:r>
    </w:p>
    <w:p w:rsidR="00015735" w:rsidRPr="00F91BB6"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F91BB6">
        <w:rPr>
          <w:rFonts w:ascii="Times New Roman" w:eastAsia="Times New Roman" w:hAnsi="Times New Roman" w:cs="Times New Roman"/>
          <w:b/>
          <w:bCs/>
          <w:sz w:val="28"/>
          <w:szCs w:val="28"/>
          <w:lang w:val="vi-VN"/>
        </w:rPr>
        <w:t>1. Tăng cường sự lãnh đạo, chỉ đạo, phối hợp liên ngành</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Tăng cường sự lãnh đạo, chỉ đạo của các cấp ủy Đảng, chính quyền, các ban, ngành, đoàn thể trong triển khai thực</w:t>
      </w:r>
      <w:r>
        <w:rPr>
          <w:rFonts w:ascii="Times New Roman" w:eastAsia="Times New Roman" w:hAnsi="Times New Roman" w:cs="Times New Roman"/>
          <w:color w:val="000000"/>
          <w:sz w:val="28"/>
          <w:szCs w:val="28"/>
          <w:lang w:val="vi-VN"/>
        </w:rPr>
        <w:t xml:space="preserve"> hiện các mục tiêu của Kế hoạch</w:t>
      </w:r>
      <w:r>
        <w:rPr>
          <w:rFonts w:ascii="Times New Roman" w:eastAsia="Times New Roman" w:hAnsi="Times New Roman" w:cs="Times New Roman"/>
          <w:color w:val="000000"/>
          <w:sz w:val="28"/>
          <w:szCs w:val="28"/>
        </w:rPr>
        <w:t>.</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Huy động sự tham gi</w:t>
      </w:r>
      <w:r>
        <w:rPr>
          <w:rFonts w:ascii="Times New Roman" w:eastAsia="Times New Roman" w:hAnsi="Times New Roman" w:cs="Times New Roman"/>
          <w:color w:val="000000"/>
          <w:sz w:val="28"/>
          <w:szCs w:val="28"/>
          <w:lang w:val="vi-VN"/>
        </w:rPr>
        <w:t>a của hệ thống chính trị, các phòng</w:t>
      </w:r>
      <w:r w:rsidRPr="004E7625">
        <w:rPr>
          <w:rFonts w:ascii="Times New Roman" w:eastAsia="Times New Roman" w:hAnsi="Times New Roman" w:cs="Times New Roman"/>
          <w:color w:val="000000"/>
          <w:sz w:val="28"/>
          <w:szCs w:val="28"/>
          <w:lang w:val="vi-VN"/>
        </w:rPr>
        <w:t>, ban, ngành, đơn vị, địa phương, cộng đồng doanh nghiệp, tổ chức đoàn thể xã hội, cộng đồng dân cư để thực</w:t>
      </w:r>
      <w:r>
        <w:rPr>
          <w:rFonts w:ascii="Times New Roman" w:eastAsia="Times New Roman" w:hAnsi="Times New Roman" w:cs="Times New Roman"/>
          <w:color w:val="000000"/>
          <w:sz w:val="28"/>
          <w:szCs w:val="28"/>
          <w:lang w:val="vi-VN"/>
        </w:rPr>
        <w:t xml:space="preserve"> hiện các mục tiêu của Kế hoạch</w:t>
      </w:r>
      <w:r>
        <w:rPr>
          <w:rFonts w:ascii="Times New Roman" w:eastAsia="Times New Roman" w:hAnsi="Times New Roman" w:cs="Times New Roman"/>
          <w:color w:val="000000"/>
          <w:sz w:val="28"/>
          <w:szCs w:val="28"/>
        </w:rPr>
        <w:t>.</w:t>
      </w:r>
    </w:p>
    <w:p w:rsidR="0001573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Cập nhật, triển khai kịp thời các văn bản quy phạm pháp luật về công tác vệ sinh lao động, chăm sóc nâng cao sức khỏe người lao động, phòng chống bệnh nghề nghiệp, điều trị, phục hồi chức năng.</w:t>
      </w:r>
    </w:p>
    <w:p w:rsidR="00015735" w:rsidRPr="00F91BB6"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F91BB6">
        <w:rPr>
          <w:rFonts w:ascii="Times New Roman" w:eastAsia="Times New Roman" w:hAnsi="Times New Roman" w:cs="Times New Roman"/>
          <w:b/>
          <w:bCs/>
          <w:sz w:val="28"/>
          <w:szCs w:val="28"/>
          <w:lang w:val="vi-VN"/>
        </w:rPr>
        <w:t>2. Công tác thông tin, tuyên truyền</w:t>
      </w:r>
    </w:p>
    <w:p w:rsidR="00015735" w:rsidRPr="007B5C7A" w:rsidRDefault="00015735" w:rsidP="00015735">
      <w:pPr>
        <w:shd w:val="clear" w:color="auto" w:fill="FFFFFF"/>
        <w:spacing w:after="0" w:line="240" w:lineRule="auto"/>
        <w:ind w:firstLine="709"/>
        <w:jc w:val="both"/>
        <w:rPr>
          <w:rFonts w:ascii="Times New Roman" w:eastAsia="Times New Roman" w:hAnsi="Times New Roman" w:cs="Times New Roman"/>
          <w:sz w:val="27"/>
          <w:szCs w:val="27"/>
        </w:rPr>
      </w:pPr>
      <w:r w:rsidRPr="007B5C7A">
        <w:rPr>
          <w:rFonts w:ascii="Times New Roman" w:eastAsia="Times New Roman" w:hAnsi="Times New Roman" w:cs="Times New Roman"/>
          <w:sz w:val="27"/>
          <w:szCs w:val="27"/>
          <w:lang w:val="vi-VN"/>
        </w:rPr>
        <w:t>- Đẩy mạnh hoạt động thông tin, tuyên truyền nhằm nâng cao nhận thức, trách nhiệm thực hiện công tác an toàn, vệ sinh lao động cho chính quyền các cấp, các ngành, đoàn thể, đơn vị, người sử dụng lao động, người lao động trên địa bàn.</w:t>
      </w:r>
    </w:p>
    <w:p w:rsidR="00015735" w:rsidRPr="00E26F61"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Pr="00F91BB6">
        <w:rPr>
          <w:rFonts w:ascii="Times New Roman" w:eastAsia="Times New Roman" w:hAnsi="Times New Roman" w:cs="Times New Roman"/>
          <w:sz w:val="28"/>
          <w:szCs w:val="28"/>
          <w:lang w:val="vi-VN"/>
        </w:rPr>
        <w:t xml:space="preserve"> Nâng cao hiệu quả hoạt động của tổ chức công đoàn trong việc tổ chức các phong trào thi đua về công tác an toàn, vệ sinh lao động; phối hợp với người sử dụng lao động xây dựng, hướng dẫn, giám sát việc thực hiện kế hoạch, quy chế, nội quy, các biện pháp đảm bảo an toàn, vệ sinh lao động, cải thiện điều</w:t>
      </w:r>
      <w:r>
        <w:rPr>
          <w:rFonts w:ascii="Times New Roman" w:eastAsia="Times New Roman" w:hAnsi="Times New Roman" w:cs="Times New Roman"/>
          <w:sz w:val="28"/>
          <w:szCs w:val="28"/>
          <w:lang w:val="vi-VN"/>
        </w:rPr>
        <w:t xml:space="preserve"> kiện lao động tại nơi làm việc</w:t>
      </w:r>
      <w:r>
        <w:rPr>
          <w:rFonts w:ascii="Times New Roman" w:eastAsia="Times New Roman" w:hAnsi="Times New Roman" w:cs="Times New Roman"/>
          <w:sz w:val="28"/>
          <w:szCs w:val="28"/>
        </w:rPr>
        <w:t>.</w:t>
      </w:r>
    </w:p>
    <w:p w:rsidR="00015735" w:rsidRPr="00E26F61"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pacing w:val="-4"/>
          <w:sz w:val="27"/>
          <w:szCs w:val="27"/>
          <w:lang w:val="vi-VN"/>
        </w:rPr>
      </w:pPr>
      <w:r w:rsidRPr="00E26F61">
        <w:rPr>
          <w:rFonts w:ascii="Times New Roman" w:eastAsia="Times New Roman" w:hAnsi="Times New Roman" w:cs="Times New Roman"/>
          <w:spacing w:val="-4"/>
          <w:sz w:val="27"/>
          <w:szCs w:val="27"/>
          <w:lang w:val="vi-VN"/>
        </w:rPr>
        <w:t xml:space="preserve">- </w:t>
      </w:r>
      <w:r w:rsidRPr="00E26F61">
        <w:rPr>
          <w:rFonts w:ascii="Times New Roman" w:eastAsia="Times New Roman" w:hAnsi="Times New Roman" w:cs="Times New Roman"/>
          <w:spacing w:val="-4"/>
          <w:sz w:val="27"/>
          <w:szCs w:val="27"/>
        </w:rPr>
        <w:t xml:space="preserve">Tập </w:t>
      </w:r>
      <w:r w:rsidRPr="00E26F61">
        <w:rPr>
          <w:rFonts w:ascii="Times New Roman" w:eastAsia="Times New Roman" w:hAnsi="Times New Roman" w:cs="Times New Roman"/>
          <w:spacing w:val="-4"/>
          <w:sz w:val="27"/>
          <w:szCs w:val="27"/>
          <w:lang w:val="vi-VN"/>
        </w:rPr>
        <w:t>huấn về an toàn, vệ sinh lao động cho cán bộ quản lý, cán bộ làm công tác an toàn vệ sinh lao động tại các đơn vị, doanh nghiệp, cơ sở sản xuất theo quy định.</w:t>
      </w:r>
    </w:p>
    <w:p w:rsidR="00015735" w:rsidRPr="00B2731E" w:rsidRDefault="00015735" w:rsidP="00015735">
      <w:pPr>
        <w:spacing w:after="0" w:line="240" w:lineRule="auto"/>
        <w:ind w:right="-7" w:firstLine="709"/>
        <w:jc w:val="both"/>
        <w:rPr>
          <w:rFonts w:ascii="Times New Roman" w:hAnsi="Times New Roman" w:cs="Times New Roman"/>
          <w:b/>
          <w:sz w:val="28"/>
          <w:szCs w:val="28"/>
          <w:lang w:val="pt-BR"/>
        </w:rPr>
      </w:pPr>
      <w:r w:rsidRPr="00B2731E">
        <w:rPr>
          <w:rFonts w:ascii="Times New Roman" w:hAnsi="Times New Roman" w:cs="Times New Roman"/>
          <w:b/>
          <w:sz w:val="28"/>
          <w:szCs w:val="28"/>
          <w:lang w:val="pt-BR"/>
        </w:rPr>
        <w:t>3. Nâng cao năng lực hệ thống làm công tác chăm sóc sức khỏe, phòng chống bệnh nghề nghiệp tại tuyến huyện, xã và tại doanh nghiệp</w:t>
      </w:r>
    </w:p>
    <w:p w:rsidR="00015735"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xml:space="preserve">- Tăng cường đào tạo nâng cao năng lực quản lý và chuyên môn cho đội ngũ cán bộ thực hiện công tác chăm sóc sức khỏe người lao động, phòng chống bệnh nghề nghiệp từ tuyến huyện đến cơ sở phù hợp với yêu cầu nhiệm vụ theo từng mục tiêu của chương trình; ưu tiên đào tạo, đào tạo lại cho cán bộ y tế tuyến huyện, xã, y tế tại cơ sở lao động về cách quản lý, lập kế hoạch và tổ chức thực hiện dịch vụ chăm sóc sức khỏe cho người lao động.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731E">
        <w:rPr>
          <w:rFonts w:ascii="Times New Roman" w:eastAsia="Times New Roman" w:hAnsi="Times New Roman" w:cs="Times New Roman"/>
          <w:sz w:val="28"/>
          <w:szCs w:val="28"/>
        </w:rPr>
        <w:t xml:space="preserve"> Củng cố tổ chức nhân lực y tế, nhân lực an toàn vệ sinh tại các cơ sở lao động đảm bảo thực hiện kiểm soát yếu tố có hại, dịch vụ chăm sóc sức khỏe người lao động tại nơi làm việc hiệu quả.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Nâng cao năng lực sơ cấp cứu tại nơi làm việc, đáp ứng điều trị, điều dưỡng phục hồi chức năng bệnh nghề nghiệp và tai nạn lao động.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xml:space="preserve">- Triển khai và nhân rộng mô hình phòng chống hiệu quả các bệnh truyền nhiễm và bệnh không lây nhiễm </w:t>
      </w:r>
      <w:r w:rsidRPr="00E26F61">
        <w:rPr>
          <w:rFonts w:ascii="Times New Roman" w:eastAsia="Times New Roman" w:hAnsi="Times New Roman" w:cs="Times New Roman"/>
          <w:i/>
          <w:sz w:val="28"/>
          <w:szCs w:val="28"/>
        </w:rPr>
        <w:t>(ung thư, tim mạch, đái tháo đường, bệnh phổi tắc nghẽn mạn tính, hen phế quản...)</w:t>
      </w:r>
      <w:r w:rsidRPr="00B2731E">
        <w:rPr>
          <w:rFonts w:ascii="Times New Roman" w:eastAsia="Times New Roman" w:hAnsi="Times New Roman" w:cs="Times New Roman"/>
          <w:sz w:val="28"/>
          <w:szCs w:val="28"/>
        </w:rPr>
        <w:t xml:space="preserve"> tại nơi làm việc. </w:t>
      </w:r>
    </w:p>
    <w:p w:rsidR="00015735" w:rsidRPr="00E26F61" w:rsidRDefault="00015735" w:rsidP="00015735">
      <w:pPr>
        <w:shd w:val="clear" w:color="auto" w:fill="FFFFFF"/>
        <w:spacing w:after="0" w:line="240" w:lineRule="auto"/>
        <w:ind w:firstLine="709"/>
        <w:jc w:val="both"/>
        <w:rPr>
          <w:rFonts w:ascii="Times New Roman" w:eastAsia="Times New Roman" w:hAnsi="Times New Roman" w:cs="Times New Roman"/>
          <w:i/>
          <w:sz w:val="28"/>
          <w:szCs w:val="28"/>
        </w:rPr>
      </w:pPr>
      <w:r w:rsidRPr="00B2731E">
        <w:rPr>
          <w:rFonts w:ascii="Times New Roman" w:eastAsia="Times New Roman" w:hAnsi="Times New Roman" w:cs="Times New Roman"/>
          <w:sz w:val="28"/>
          <w:szCs w:val="28"/>
          <w:lang w:val="vi-VN"/>
        </w:rPr>
        <w:t xml:space="preserve">- Phòng, chống hiệu quả các bệnh nghề nghiệp tại một số ngành, nghề </w:t>
      </w:r>
      <w:r w:rsidRPr="00E26F61">
        <w:rPr>
          <w:rFonts w:ascii="Times New Roman" w:eastAsia="Times New Roman" w:hAnsi="Times New Roman" w:cs="Times New Roman"/>
          <w:i/>
          <w:sz w:val="28"/>
          <w:szCs w:val="28"/>
          <w:lang w:val="vi-VN"/>
        </w:rPr>
        <w:t xml:space="preserve">(bệnh nhiễm khuẩn nghề nghiệp trong ngành y tế, nông nghiệp; bệnh điếc nghề </w:t>
      </w:r>
      <w:r w:rsidRPr="00E26F61">
        <w:rPr>
          <w:rFonts w:ascii="Times New Roman" w:eastAsia="Times New Roman" w:hAnsi="Times New Roman" w:cs="Times New Roman"/>
          <w:i/>
          <w:sz w:val="28"/>
          <w:szCs w:val="28"/>
          <w:lang w:val="vi-VN"/>
        </w:rPr>
        <w:lastRenderedPageBreak/>
        <w:t xml:space="preserve">nghiệp tại các ngành cơ khí, chế tạo máy; bệnh nghề nghiệp trong ngành xây dựng; bệnh nhiễm độc hóa chất nghề nghiệp trong làng nghề đúc đồng </w:t>
      </w:r>
      <w:r w:rsidRPr="00E26F61">
        <w:rPr>
          <w:rFonts w:ascii="Times New Roman" w:eastAsia="Times New Roman" w:hAnsi="Times New Roman" w:cs="Times New Roman"/>
          <w:i/>
          <w:sz w:val="28"/>
          <w:szCs w:val="28"/>
        </w:rPr>
        <w:t>Đại Bái</w:t>
      </w:r>
      <w:r w:rsidRPr="00E26F61">
        <w:rPr>
          <w:rFonts w:ascii="Times New Roman" w:eastAsia="Times New Roman" w:hAnsi="Times New Roman" w:cs="Times New Roman"/>
          <w:i/>
          <w:sz w:val="28"/>
          <w:szCs w:val="28"/>
          <w:lang w:val="vi-VN"/>
        </w:rPr>
        <w:t>; bụi phổi nghề nghiệp…giảm thiểu tiếp xúc với yếu tố có hại tại các cơ sở lao động có nguy cơ</w:t>
      </w:r>
      <w:r w:rsidRPr="00E26F61">
        <w:rPr>
          <w:rFonts w:ascii="Times New Roman" w:eastAsia="Times New Roman" w:hAnsi="Times New Roman" w:cs="Times New Roman"/>
          <w:i/>
          <w:sz w:val="28"/>
          <w:szCs w:val="28"/>
        </w:rPr>
        <w:t>).</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xml:space="preserve">- Đầu tư, nâng cấp trang thiết bị phục vụ công tác quan trắc môi trường lao động theo các quy chuẩn kỹ thuật quốc gia về vệ sinh lao động và các quy định của Nhà nước phù hợp với quy mô, nhu cầu phát triển của đơn vị, doanh nghiệp. </w:t>
      </w:r>
    </w:p>
    <w:p w:rsidR="00015735" w:rsidRPr="00B2731E"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Đầu tư, nâng cấp trang thiết bị, cơ sở vật chất, nhân lực phục vụ cho công tác giám sát sức khỏe, sàng lọc, phát hiện, chẩn đoán sớm bệnh nghề nghiệp; điều trị, giám định, phục hồi chức năng bệnh nghề nghiệp và tai nạn lao động;</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spacing w:val="-4"/>
          <w:sz w:val="28"/>
          <w:szCs w:val="28"/>
        </w:rPr>
      </w:pPr>
      <w:r w:rsidRPr="00B2731E">
        <w:rPr>
          <w:rFonts w:ascii="Times New Roman" w:eastAsia="Times New Roman" w:hAnsi="Times New Roman" w:cs="Times New Roman"/>
          <w:spacing w:val="-4"/>
          <w:sz w:val="28"/>
          <w:szCs w:val="28"/>
          <w:lang w:val="vi-VN"/>
        </w:rPr>
        <w:t>- Rà soát và xây dựng hướng dẫn cho các vấn đề: Sức khỏe lao động nữ trong khu công nghiệp</w:t>
      </w:r>
      <w:r w:rsidRPr="00B2731E">
        <w:rPr>
          <w:rFonts w:ascii="Times New Roman" w:eastAsia="Times New Roman" w:hAnsi="Times New Roman" w:cs="Times New Roman"/>
          <w:spacing w:val="-4"/>
          <w:sz w:val="28"/>
          <w:szCs w:val="28"/>
        </w:rPr>
        <w:t>, cụm công nghiệp</w:t>
      </w:r>
      <w:r w:rsidRPr="00B2731E">
        <w:rPr>
          <w:rFonts w:ascii="Times New Roman" w:eastAsia="Times New Roman" w:hAnsi="Times New Roman" w:cs="Times New Roman"/>
          <w:spacing w:val="-4"/>
          <w:sz w:val="28"/>
          <w:szCs w:val="28"/>
          <w:lang w:val="vi-VN"/>
        </w:rPr>
        <w:t>; khám, chữa bệnh ngoài giờ cho người </w:t>
      </w:r>
      <w:r w:rsidRPr="00B2731E">
        <w:rPr>
          <w:rFonts w:ascii="Times New Roman" w:eastAsia="Times New Roman" w:hAnsi="Times New Roman" w:cs="Times New Roman"/>
          <w:spacing w:val="-4"/>
          <w:sz w:val="28"/>
          <w:szCs w:val="28"/>
        </w:rPr>
        <w:t>l</w:t>
      </w:r>
      <w:r w:rsidRPr="00B2731E">
        <w:rPr>
          <w:rFonts w:ascii="Times New Roman" w:eastAsia="Times New Roman" w:hAnsi="Times New Roman" w:cs="Times New Roman"/>
          <w:spacing w:val="-4"/>
          <w:sz w:val="28"/>
          <w:szCs w:val="28"/>
          <w:lang w:val="vi-VN"/>
        </w:rPr>
        <w:t>ao động và chi trả </w:t>
      </w:r>
      <w:hyperlink r:id="rId7" w:history="1">
        <w:r w:rsidRPr="00B2731E">
          <w:rPr>
            <w:rFonts w:ascii="Times New Roman" w:eastAsia="Times New Roman" w:hAnsi="Times New Roman" w:cs="Times New Roman"/>
            <w:spacing w:val="-4"/>
            <w:sz w:val="28"/>
            <w:szCs w:val="28"/>
            <w:lang w:val="vi-VN"/>
          </w:rPr>
          <w:t>chế độ bệnh nghề nghiệp</w:t>
        </w:r>
      </w:hyperlink>
      <w:r w:rsidRPr="00B2731E">
        <w:rPr>
          <w:rFonts w:ascii="Times New Roman" w:eastAsia="Times New Roman" w:hAnsi="Times New Roman" w:cs="Times New Roman"/>
          <w:spacing w:val="-4"/>
          <w:sz w:val="28"/>
          <w:szCs w:val="28"/>
          <w:lang w:val="vi-VN"/>
        </w:rPr>
        <w:t xml:space="preserve"> cho người lao động; hệ thống y tế lao động tại các tuyến bao gồm cả cơ sở sản xuất </w:t>
      </w:r>
      <w:r>
        <w:rPr>
          <w:rFonts w:ascii="Times New Roman" w:eastAsia="Times New Roman" w:hAnsi="Times New Roman" w:cs="Times New Roman"/>
          <w:spacing w:val="-4"/>
          <w:sz w:val="28"/>
          <w:szCs w:val="28"/>
        </w:rPr>
        <w:t>KD</w:t>
      </w:r>
      <w:r w:rsidRPr="00B2731E">
        <w:rPr>
          <w:rFonts w:ascii="Times New Roman" w:eastAsia="Times New Roman" w:hAnsi="Times New Roman" w:cs="Times New Roman"/>
          <w:spacing w:val="-4"/>
          <w:sz w:val="28"/>
          <w:szCs w:val="28"/>
          <w:lang w:val="vi-VN"/>
        </w:rPr>
        <w:t>; sử dụng kinh phí cho công tác dự phòng bệnh nghề nghiệp từ quỹ bảo hiểm tai nạn lao động, bệnh nghề nghiệp; chăm sóc sức khỏe cho người lao động không có hợp đồng lao động, người lao động cao tuổi;</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b/>
          <w:bCs/>
          <w:sz w:val="28"/>
          <w:szCs w:val="28"/>
          <w:lang w:val="vi-VN"/>
        </w:rPr>
      </w:pPr>
      <w:r w:rsidRPr="00B2731E">
        <w:rPr>
          <w:rFonts w:ascii="Times New Roman" w:eastAsia="Times New Roman" w:hAnsi="Times New Roman" w:cs="Times New Roman"/>
          <w:b/>
          <w:bCs/>
          <w:sz w:val="28"/>
          <w:szCs w:val="28"/>
          <w:lang w:val="vi-VN"/>
        </w:rPr>
        <w:t>4. Công tác thanh tra, kiểm tra, giám sát</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Tăng cường hoạt động phối hợp của các cơ quan quản lý nhà nước thanh tra, kiểm tra, giám sát việc thực hiện chính sách, pháp luật về an toàn vệ sinh lao động; kiểm tra, giám sát việc tổ chức khám sức khỏe định kỳ, khám, giám định bệnh nghề nghiệp cho người lao động tại các cơ sở lao động. </w:t>
      </w:r>
    </w:p>
    <w:p w:rsidR="00015735" w:rsidRPr="001C6935" w:rsidRDefault="00015735" w:rsidP="00015735">
      <w:pPr>
        <w:shd w:val="clear" w:color="auto" w:fill="FFFFFF"/>
        <w:spacing w:after="0" w:line="240" w:lineRule="auto"/>
        <w:ind w:firstLine="709"/>
        <w:jc w:val="both"/>
        <w:rPr>
          <w:rFonts w:ascii="Times New Roman" w:eastAsia="Times New Roman" w:hAnsi="Times New Roman" w:cs="Times New Roman"/>
          <w:sz w:val="27"/>
          <w:szCs w:val="27"/>
          <w:lang w:val="vi-VN"/>
        </w:rPr>
      </w:pPr>
      <w:r w:rsidRPr="001C6935">
        <w:rPr>
          <w:rFonts w:ascii="Times New Roman" w:eastAsia="Times New Roman" w:hAnsi="Times New Roman" w:cs="Times New Roman"/>
          <w:sz w:val="27"/>
          <w:szCs w:val="27"/>
          <w:lang w:val="vi-VN"/>
        </w:rPr>
        <w:t>- Hướng dẫn các đơn vị, doanh nghiệp khắc phục các tồn tại, thiếu sót về công tác an toàn, vệ sinh lao động, hạn chế tối đa nguy cơ gây tai nạn, bệnh nghề nghiệp.</w:t>
      </w:r>
    </w:p>
    <w:p w:rsidR="00015735" w:rsidRPr="00B2731E" w:rsidRDefault="00015735" w:rsidP="00015735">
      <w:pPr>
        <w:spacing w:after="0" w:line="240" w:lineRule="auto"/>
        <w:ind w:right="-7" w:firstLine="709"/>
        <w:jc w:val="both"/>
        <w:rPr>
          <w:rFonts w:ascii="Times New Roman" w:eastAsia="Calibri" w:hAnsi="Times New Roman" w:cs="Times New Roman"/>
          <w:b/>
          <w:spacing w:val="-4"/>
          <w:sz w:val="28"/>
          <w:szCs w:val="28"/>
          <w:lang w:val="pt-BR"/>
        </w:rPr>
      </w:pPr>
      <w:r w:rsidRPr="00B2731E">
        <w:rPr>
          <w:rFonts w:ascii="Times New Roman" w:eastAsia="Calibri" w:hAnsi="Times New Roman" w:cs="Times New Roman"/>
          <w:b/>
          <w:spacing w:val="-4"/>
          <w:sz w:val="28"/>
          <w:szCs w:val="28"/>
          <w:lang w:val="pt-BR"/>
        </w:rPr>
        <w:t>5. Đảm bảo chế độ dinh dưỡng, an toàn thực phẩm cho người lao động</w:t>
      </w:r>
    </w:p>
    <w:p w:rsidR="00015735" w:rsidRPr="00B2731E" w:rsidRDefault="00015735" w:rsidP="00015735">
      <w:pPr>
        <w:pStyle w:val="NormalWeb"/>
        <w:shd w:val="clear" w:color="auto" w:fill="FFFFFF"/>
        <w:spacing w:before="0" w:beforeAutospacing="0" w:after="0" w:afterAutospacing="0"/>
        <w:ind w:firstLine="709"/>
        <w:jc w:val="both"/>
        <w:rPr>
          <w:sz w:val="28"/>
          <w:szCs w:val="28"/>
        </w:rPr>
      </w:pPr>
      <w:r w:rsidRPr="00B2731E">
        <w:rPr>
          <w:sz w:val="28"/>
          <w:szCs w:val="28"/>
        </w:rPr>
        <w:t>- Xây dựng chế độ ăn hợp lý, đáp ứng nhu cầu về năng lượng và các chất dinh dưỡng. Đối với các đơn vị làm việc theo ca cần bố trí thêm bữa ăn phụ để đáp ứng nhu cầu về sức khỏe cho người lao động.</w:t>
      </w:r>
    </w:p>
    <w:p w:rsidR="00015735" w:rsidRPr="00B2731E" w:rsidRDefault="00015735" w:rsidP="00015735">
      <w:pPr>
        <w:pStyle w:val="NormalWeb"/>
        <w:shd w:val="clear" w:color="auto" w:fill="FFFFFF"/>
        <w:spacing w:before="0" w:beforeAutospacing="0" w:after="0" w:afterAutospacing="0"/>
        <w:ind w:firstLine="709"/>
        <w:jc w:val="both"/>
        <w:rPr>
          <w:sz w:val="21"/>
          <w:szCs w:val="21"/>
          <w:shd w:val="clear" w:color="auto" w:fill="FFFFFF"/>
        </w:rPr>
      </w:pPr>
      <w:r w:rsidRPr="00B2731E">
        <w:rPr>
          <w:sz w:val="28"/>
          <w:szCs w:val="28"/>
        </w:rPr>
        <w:t>- Khu vực chế biến, nấu ăn phải đảm bảo vệ sinh, cách biệt với các nguồn ô nhiễm. Dụng cụ chế biến, ăn uống bảo đảm vệ sinh; bố trí riêng dụng cụ chế biến thực phẩm sống và chín. Có đủ nước sạch để sử dụng.... Người cung cấp dịch vụ ăn uống phải được kiểm tra, giám sát sức khỏe, đảm bảo các điều kiện vệ sinh.</w:t>
      </w:r>
      <w:r w:rsidRPr="00B2731E">
        <w:rPr>
          <w:sz w:val="21"/>
          <w:szCs w:val="21"/>
          <w:shd w:val="clear" w:color="auto" w:fill="FFFFFF"/>
        </w:rPr>
        <w:t xml:space="preserve"> </w:t>
      </w:r>
    </w:p>
    <w:p w:rsidR="00015735" w:rsidRPr="00E157EF" w:rsidRDefault="00015735" w:rsidP="00015735">
      <w:pPr>
        <w:spacing w:after="0" w:line="240" w:lineRule="auto"/>
        <w:ind w:right="-7" w:firstLine="709"/>
        <w:jc w:val="both"/>
        <w:rPr>
          <w:rFonts w:ascii="Times New Roman" w:eastAsia="Calibri" w:hAnsi="Times New Roman" w:cs="Times New Roman"/>
          <w:b/>
          <w:spacing w:val="-14"/>
          <w:sz w:val="27"/>
          <w:szCs w:val="27"/>
          <w:lang w:val="pt-BR"/>
        </w:rPr>
      </w:pPr>
      <w:r w:rsidRPr="00E157EF">
        <w:rPr>
          <w:rFonts w:ascii="Times New Roman" w:eastAsia="Calibri" w:hAnsi="Times New Roman" w:cs="Times New Roman"/>
          <w:b/>
          <w:spacing w:val="-14"/>
          <w:sz w:val="27"/>
          <w:szCs w:val="27"/>
          <w:lang w:val="pt-BR"/>
        </w:rPr>
        <w:t>6. Đảm bảo chế độ chính sách đối với người bị tại nạn lao động, bệnh nghề nghiệp</w:t>
      </w:r>
    </w:p>
    <w:p w:rsidR="00015735" w:rsidRDefault="00015735" w:rsidP="00015735">
      <w:pPr>
        <w:pStyle w:val="NormalWeb"/>
        <w:shd w:val="clear" w:color="auto" w:fill="F9FDFF"/>
        <w:spacing w:before="0" w:beforeAutospacing="0" w:after="0" w:afterAutospacing="0"/>
        <w:ind w:firstLine="709"/>
        <w:jc w:val="both"/>
        <w:rPr>
          <w:sz w:val="28"/>
          <w:szCs w:val="28"/>
        </w:rPr>
      </w:pPr>
      <w:r w:rsidRPr="00B2731E">
        <w:rPr>
          <w:sz w:val="28"/>
          <w:szCs w:val="28"/>
        </w:rPr>
        <w:t>Theo quy định của Nhà nước, người lao động được khám sức khỏe định kỳ mỗi năm một lần; riêng người lao động làm việc nặng nhọc, môi trường làm việc có nhiều yếu tố độc hại được khám sức khỏe định kỳ 6 tháng một lần. Nhằm đảm bảo quyền lợi của người lao động, hàng năm</w:t>
      </w:r>
      <w:r>
        <w:rPr>
          <w:sz w:val="28"/>
          <w:szCs w:val="28"/>
        </w:rPr>
        <w:t>.</w:t>
      </w:r>
    </w:p>
    <w:p w:rsidR="0001767F" w:rsidRDefault="0001767F" w:rsidP="0001767F">
      <w:pPr>
        <w:spacing w:after="0" w:line="240" w:lineRule="auto"/>
        <w:ind w:right="-7"/>
        <w:jc w:val="both"/>
        <w:rPr>
          <w:rFonts w:ascii="Times New Roman" w:hAnsi="Times New Roman" w:cs="Times New Roman"/>
          <w:b/>
          <w:sz w:val="28"/>
          <w:szCs w:val="28"/>
          <w:lang w:val="pt-BR"/>
        </w:rPr>
      </w:pPr>
    </w:p>
    <w:p w:rsidR="0001767F" w:rsidRDefault="0001767F" w:rsidP="0001767F">
      <w:pPr>
        <w:spacing w:after="0" w:line="240" w:lineRule="auto"/>
        <w:ind w:right="-7"/>
        <w:jc w:val="both"/>
        <w:rPr>
          <w:rFonts w:ascii="Times New Roman" w:hAnsi="Times New Roman" w:cs="Times New Roman"/>
          <w:b/>
          <w:sz w:val="28"/>
          <w:szCs w:val="28"/>
          <w:lang w:val="pt-BR"/>
        </w:rPr>
      </w:pPr>
    </w:p>
    <w:p w:rsidR="00015735" w:rsidRPr="00B2731E" w:rsidRDefault="00015735" w:rsidP="0001767F">
      <w:pPr>
        <w:spacing w:after="0" w:line="240" w:lineRule="auto"/>
        <w:ind w:right="-7" w:firstLine="709"/>
        <w:jc w:val="both"/>
        <w:rPr>
          <w:rFonts w:ascii="Times New Roman" w:hAnsi="Times New Roman" w:cs="Times New Roman"/>
          <w:b/>
          <w:sz w:val="28"/>
          <w:szCs w:val="28"/>
          <w:lang w:val="pt-BR"/>
        </w:rPr>
      </w:pPr>
      <w:r w:rsidRPr="00B2731E">
        <w:rPr>
          <w:rFonts w:ascii="Times New Roman" w:hAnsi="Times New Roman" w:cs="Times New Roman"/>
          <w:b/>
          <w:sz w:val="28"/>
          <w:szCs w:val="28"/>
          <w:lang w:val="pt-BR"/>
        </w:rPr>
        <w:lastRenderedPageBreak/>
        <w:t>7. Thống kê báo cáo</w:t>
      </w:r>
    </w:p>
    <w:p w:rsidR="00015735" w:rsidRPr="0001767F" w:rsidRDefault="00015735" w:rsidP="0001767F">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Định kỳ sơ kết, tổng kết, đánh giá hiệu quả về chăm sóc sức khỏe người lao động, phòng chống bệnh nghề nghiệp; điều chỉnh, tháo gỡ kịp thời các khó khăn, vướng mắc phát sinh trong công tác phối hợp triển khai thực hiện kế hoạch giữa các phòng, ban, ngành, các cơ sở lao động, cơ sở sản xuất kinh doanh. </w:t>
      </w:r>
    </w:p>
    <w:p w:rsidR="00015735" w:rsidRPr="00E157EF"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b/>
          <w:bCs/>
          <w:sz w:val="28"/>
          <w:szCs w:val="28"/>
          <w:lang w:val="vi-VN"/>
        </w:rPr>
        <w:t>8. Nguồn lực</w:t>
      </w:r>
    </w:p>
    <w:p w:rsidR="00015735" w:rsidRPr="007B5C7A"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Sử dụng có hiệu quả các nguồn kinh phí gồm: Ngân sách nhà nước bố trí trong dự toán chi của đơn vị theo quy định của </w:t>
      </w:r>
      <w:hyperlink r:id="rId8" w:history="1">
        <w:r w:rsidRPr="00B2731E">
          <w:rPr>
            <w:rFonts w:ascii="Times New Roman" w:eastAsia="Times New Roman" w:hAnsi="Times New Roman" w:cs="Times New Roman"/>
            <w:sz w:val="28"/>
            <w:szCs w:val="28"/>
            <w:lang w:val="vi-VN"/>
          </w:rPr>
          <w:t>Luật Ngân sách nhà nước</w:t>
        </w:r>
      </w:hyperlink>
      <w:r w:rsidRPr="00B2731E">
        <w:rPr>
          <w:rFonts w:ascii="Times New Roman" w:eastAsia="Times New Roman" w:hAnsi="Times New Roman" w:cs="Times New Roman"/>
          <w:sz w:val="28"/>
          <w:szCs w:val="28"/>
          <w:lang w:val="vi-VN"/>
        </w:rPr>
        <w:t>; nguồn viện trợ của các tổ chức, cá nhân và c</w:t>
      </w:r>
      <w:r>
        <w:rPr>
          <w:rFonts w:ascii="Times New Roman" w:eastAsia="Times New Roman" w:hAnsi="Times New Roman" w:cs="Times New Roman"/>
          <w:sz w:val="28"/>
          <w:szCs w:val="28"/>
          <w:lang w:val="vi-VN"/>
        </w:rPr>
        <w:t>ác nguồn huy động hợp pháp khác</w:t>
      </w:r>
      <w:r>
        <w:rPr>
          <w:rFonts w:ascii="Times New Roman" w:eastAsia="Times New Roman" w:hAnsi="Times New Roman" w:cs="Times New Roman"/>
          <w:sz w:val="28"/>
          <w:szCs w:val="28"/>
        </w:rPr>
        <w:t>.</w:t>
      </w:r>
    </w:p>
    <w:p w:rsidR="00015735" w:rsidRPr="007B5C7A"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Đảm bảo ngân sách chi thường xuyên cho thông tin, tuyên truyền, tập huấn, nghiên cứu, dự phòng bệnh nghề nghiệp và thu thập số liệu, báo cáo</w:t>
      </w:r>
      <w:r>
        <w:rPr>
          <w:rFonts w:ascii="Times New Roman" w:eastAsia="Times New Roman" w:hAnsi="Times New Roman" w:cs="Times New Roman"/>
          <w:sz w:val="28"/>
          <w:szCs w:val="28"/>
          <w:lang w:val="vi-VN"/>
        </w:rPr>
        <w:t xml:space="preserve"> tiến độ thực hiện các mục tiêu</w:t>
      </w:r>
      <w:r>
        <w:rPr>
          <w:rFonts w:ascii="Times New Roman" w:eastAsia="Times New Roman" w:hAnsi="Times New Roman" w:cs="Times New Roman"/>
          <w:sz w:val="28"/>
          <w:szCs w:val="28"/>
        </w:rPr>
        <w:t>.</w:t>
      </w:r>
    </w:p>
    <w:p w:rsidR="00015735" w:rsidRPr="00B2731E"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xml:space="preserve">- Phối hợp, lồng ghép nguồn lực của Kế hoạch với các nguồn lực hiện có </w:t>
      </w:r>
      <w:r w:rsidRPr="007B5C7A">
        <w:rPr>
          <w:rFonts w:ascii="Times New Roman" w:eastAsia="Times New Roman" w:hAnsi="Times New Roman" w:cs="Times New Roman"/>
          <w:i/>
          <w:sz w:val="28"/>
          <w:szCs w:val="28"/>
          <w:lang w:val="vi-VN"/>
        </w:rPr>
        <w:t>(nguồn Quỹ Bảo hiểm y tế, Quỹ Bảo hiểm tai nạn lao động và bệnh nghề nghiệp…)</w:t>
      </w:r>
      <w:r w:rsidRPr="00B2731E">
        <w:rPr>
          <w:rFonts w:ascii="Times New Roman" w:eastAsia="Times New Roman" w:hAnsi="Times New Roman" w:cs="Times New Roman"/>
          <w:sz w:val="28"/>
          <w:szCs w:val="28"/>
          <w:lang w:val="vi-VN"/>
        </w:rPr>
        <w:t xml:space="preserve"> và nguồn xã hội hóa.</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b/>
          <w:bCs/>
          <w:sz w:val="28"/>
          <w:szCs w:val="28"/>
        </w:rPr>
        <w:t>VI. KINH PHÍ THỰC HIỆN</w:t>
      </w:r>
    </w:p>
    <w:p w:rsidR="00015735" w:rsidRPr="0001767F" w:rsidRDefault="00015735" w:rsidP="0001767F">
      <w:pPr>
        <w:shd w:val="clear" w:color="auto" w:fill="FFFFFF"/>
        <w:tabs>
          <w:tab w:val="left" w:pos="567"/>
        </w:tabs>
        <w:spacing w:after="0" w:line="240" w:lineRule="auto"/>
        <w:ind w:firstLine="709"/>
        <w:jc w:val="both"/>
        <w:rPr>
          <w:rFonts w:ascii="Times New Roman" w:eastAsia="Times New Roman" w:hAnsi="Times New Roman" w:cs="Times New Roman"/>
          <w:sz w:val="27"/>
          <w:szCs w:val="27"/>
          <w:lang w:val="vi-VN"/>
        </w:rPr>
      </w:pPr>
      <w:r w:rsidRPr="0001767F">
        <w:rPr>
          <w:rFonts w:ascii="Times New Roman" w:eastAsia="Times New Roman" w:hAnsi="Times New Roman" w:cs="Times New Roman"/>
          <w:sz w:val="27"/>
          <w:szCs w:val="27"/>
          <w:lang w:val="vi-VN"/>
        </w:rPr>
        <w:t>1. Các phòng, ban, ngành theo chức năng nhiệm vụ của đơn vị, lập kế hoạch kinh phí thực hiện hàng năm từ nguồn ngân sách nhà nước bố trí trong dự toán chi của địa phương theo quy định của Luật Ngân sách nhà nước; nguồn vốn vay, viện trợ của các tổ chức phi Chính phủ và các nguồn huy động hợp pháp khác. </w:t>
      </w:r>
    </w:p>
    <w:p w:rsidR="00015735" w:rsidRPr="0001767F" w:rsidRDefault="00015735" w:rsidP="0001767F">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val="vi-VN"/>
        </w:rPr>
      </w:pPr>
      <w:r w:rsidRPr="0001767F">
        <w:rPr>
          <w:rFonts w:ascii="Times New Roman" w:eastAsia="Times New Roman" w:hAnsi="Times New Roman" w:cs="Times New Roman"/>
          <w:sz w:val="28"/>
          <w:szCs w:val="28"/>
          <w:lang w:val="vi-VN"/>
        </w:rPr>
        <w:t>2. Các cơ sở lao động tự bố trí kinh phí đảm bảo cho các hoạt động chăm sóc và nâng cao sức khỏe người lao động, phòng chống bệnh nghề nghiệp tại đơn vị mình. </w:t>
      </w:r>
    </w:p>
    <w:p w:rsidR="00015735" w:rsidRPr="00E157EF"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b/>
          <w:bCs/>
          <w:sz w:val="28"/>
          <w:szCs w:val="28"/>
          <w:lang w:val="vi-VN"/>
        </w:rPr>
        <w:t>VI</w:t>
      </w:r>
      <w:r w:rsidRPr="00B2731E">
        <w:rPr>
          <w:rFonts w:ascii="Times New Roman" w:eastAsia="Times New Roman" w:hAnsi="Times New Roman" w:cs="Times New Roman"/>
          <w:b/>
          <w:bCs/>
          <w:sz w:val="28"/>
          <w:szCs w:val="28"/>
        </w:rPr>
        <w:t>I</w:t>
      </w:r>
      <w:r w:rsidRPr="00B2731E">
        <w:rPr>
          <w:rFonts w:ascii="Times New Roman" w:eastAsia="Times New Roman" w:hAnsi="Times New Roman" w:cs="Times New Roman"/>
          <w:b/>
          <w:bCs/>
          <w:sz w:val="28"/>
          <w:szCs w:val="28"/>
          <w:lang w:val="vi-VN"/>
        </w:rPr>
        <w:t>. TỔ CHỨC THỰC HIỆN</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b/>
          <w:bCs/>
          <w:sz w:val="28"/>
          <w:szCs w:val="28"/>
        </w:rPr>
        <w:t>1. Phòng Y tế, Trung tâm Y tế huyện</w:t>
      </w:r>
      <w:r>
        <w:rPr>
          <w:rFonts w:ascii="Times New Roman" w:eastAsia="Times New Roman" w:hAnsi="Times New Roman" w:cs="Times New Roman"/>
          <w:b/>
          <w:bCs/>
          <w:sz w:val="28"/>
          <w:szCs w:val="28"/>
        </w:rPr>
        <w:t>.</w:t>
      </w:r>
    </w:p>
    <w:p w:rsidR="00015735" w:rsidRPr="00443405" w:rsidRDefault="00015735" w:rsidP="00015735">
      <w:pPr>
        <w:spacing w:after="0" w:line="240" w:lineRule="auto"/>
        <w:ind w:right="-7" w:firstLine="709"/>
        <w:jc w:val="both"/>
        <w:rPr>
          <w:rFonts w:ascii="Times New Roman" w:eastAsia="Times New Roman" w:hAnsi="Times New Roman" w:cs="Times New Roman"/>
          <w:b/>
          <w:bCs/>
          <w:i/>
          <w:sz w:val="28"/>
          <w:szCs w:val="28"/>
        </w:rPr>
      </w:pPr>
      <w:r w:rsidRPr="00443405">
        <w:rPr>
          <w:rFonts w:ascii="Times New Roman" w:eastAsia="Times New Roman" w:hAnsi="Times New Roman" w:cs="Times New Roman"/>
          <w:b/>
          <w:bCs/>
          <w:i/>
          <w:sz w:val="28"/>
          <w:szCs w:val="28"/>
        </w:rPr>
        <w:t>* Phòng Y tế huyện.</w:t>
      </w:r>
    </w:p>
    <w:p w:rsidR="00015735" w:rsidRPr="00E157EF"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xml:space="preserve">- Chủ trì, phối hợp với các phòng, ban, ngành, đơn vị, địa phương liên quan triển khai thực hiện các nội dung của Kế hoạch này; tham mưu </w:t>
      </w:r>
      <w:r>
        <w:rPr>
          <w:rFonts w:ascii="Times New Roman" w:eastAsia="Times New Roman" w:hAnsi="Times New Roman" w:cs="Times New Roman"/>
          <w:sz w:val="28"/>
          <w:szCs w:val="28"/>
        </w:rPr>
        <w:t>UBND</w:t>
      </w:r>
      <w:r w:rsidRPr="00B2731E">
        <w:rPr>
          <w:rFonts w:ascii="Times New Roman" w:eastAsia="Times New Roman" w:hAnsi="Times New Roman" w:cs="Times New Roman"/>
          <w:sz w:val="28"/>
          <w:szCs w:val="28"/>
          <w:lang w:val="vi-VN"/>
        </w:rPr>
        <w:t xml:space="preserve"> h</w:t>
      </w:r>
      <w:r w:rsidRPr="00B2731E">
        <w:rPr>
          <w:rFonts w:ascii="Times New Roman" w:eastAsia="Times New Roman" w:hAnsi="Times New Roman" w:cs="Times New Roman"/>
          <w:sz w:val="28"/>
          <w:szCs w:val="28"/>
        </w:rPr>
        <w:t>uyện</w:t>
      </w:r>
      <w:r>
        <w:rPr>
          <w:rFonts w:ascii="Times New Roman" w:eastAsia="Times New Roman" w:hAnsi="Times New Roman" w:cs="Times New Roman"/>
          <w:sz w:val="28"/>
          <w:szCs w:val="28"/>
          <w:lang w:val="vi-VN"/>
        </w:rPr>
        <w:t xml:space="preserve"> ban hành Kế hoạch hằng năm</w:t>
      </w:r>
      <w:r>
        <w:rPr>
          <w:rFonts w:ascii="Times New Roman" w:eastAsia="Times New Roman" w:hAnsi="Times New Roman" w:cs="Times New Roman"/>
          <w:sz w:val="28"/>
          <w:szCs w:val="28"/>
        </w:rPr>
        <w:t>.</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Phối hợp với các đơn vị liên quan xây dựng kế hoạch và dự toán kinh phí thực hiện hằng năm, trình cấp có thẩm quyền xem xét, phê duyệt; tổ chức thực hiện các hoạt động quản lý về công tác chăm sóc và nâng cao sức khỏe người lao động, phòng chống bệnh nghề nghiệp trên địa bàn huyện.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Xây dựng kế hoạch thanh tra, kiểm tra, giám sát hoạt động của các cơ sở khám bệnh nghề nghiệp đã được cấp phép hoạt động, các đơn vị công bố đủ điều kiện quan trắc môi trường lao động; cơ sở y tế tập huấn, đào tạo sơ cứu, cấp cứu thuộc phạm vi quản lý trên địa bàn huyện.</w:t>
      </w:r>
    </w:p>
    <w:p w:rsidR="00015735" w:rsidRPr="00B2731E"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Lập kế hoạch đầu tư, nâng cấp trang thiết bị, cơ sở vật chất, nhân lực phục vụ cho công tác giám sát sức khỏe, chẩn đoán bệnh nghề nghiệp; điều trị, giám định, phục hồi chức năng bệnh nghề nghiệp và tai nạn lao động; công tác quan trắc môi trường lao động theo các quy chuẩn kỹ thuật quốc gia về vệ sinh lao động.</w:t>
      </w:r>
    </w:p>
    <w:p w:rsidR="00015735" w:rsidRPr="00B2731E"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val="vi-VN"/>
        </w:rPr>
      </w:pPr>
      <w:r w:rsidRPr="00B2731E">
        <w:rPr>
          <w:rFonts w:ascii="Times New Roman" w:eastAsia="Times New Roman" w:hAnsi="Times New Roman" w:cs="Times New Roman"/>
          <w:sz w:val="28"/>
          <w:szCs w:val="28"/>
          <w:lang w:val="vi-VN"/>
        </w:rPr>
        <w:lastRenderedPageBreak/>
        <w:t>- Phối hợp với các phòng, ban, ngành, đơn vị liên quan thanh tra, kiểm tra, giám sát việc thực hiện pháp luật về an toàn, vệ sinh lao động, chăm sóc sức khỏe người lao động, phòng, chống bệnh nghề nghiệp tại các đơn vị, doanh nghiệp.</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xml:space="preserve">- Phối hợp với </w:t>
      </w:r>
      <w:r>
        <w:rPr>
          <w:rFonts w:ascii="Times New Roman" w:eastAsia="Times New Roman" w:hAnsi="Times New Roman" w:cs="Times New Roman"/>
          <w:sz w:val="28"/>
          <w:szCs w:val="28"/>
        </w:rPr>
        <w:t>P</w:t>
      </w:r>
      <w:r w:rsidRPr="00B2731E">
        <w:rPr>
          <w:rFonts w:ascii="Times New Roman" w:eastAsia="Times New Roman" w:hAnsi="Times New Roman" w:cs="Times New Roman"/>
          <w:sz w:val="28"/>
          <w:szCs w:val="28"/>
        </w:rPr>
        <w:t>hòng</w:t>
      </w:r>
      <w:r>
        <w:rPr>
          <w:rFonts w:ascii="Times New Roman" w:eastAsia="Times New Roman" w:hAnsi="Times New Roman" w:cs="Times New Roman"/>
          <w:sz w:val="28"/>
          <w:szCs w:val="28"/>
          <w:lang w:val="vi-VN"/>
        </w:rPr>
        <w:t xml:space="preserve"> Lao động </w:t>
      </w:r>
      <w:r>
        <w:rPr>
          <w:rFonts w:ascii="Times New Roman" w:eastAsia="Times New Roman" w:hAnsi="Times New Roman" w:cs="Times New Roman"/>
          <w:sz w:val="28"/>
          <w:szCs w:val="28"/>
        </w:rPr>
        <w:t>-</w:t>
      </w:r>
      <w:r w:rsidRPr="00B2731E">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TB&amp;XH, </w:t>
      </w:r>
      <w:r w:rsidRPr="00B2731E">
        <w:rPr>
          <w:rFonts w:ascii="Times New Roman" w:eastAsia="Times New Roman" w:hAnsi="Times New Roman" w:cs="Times New Roman"/>
          <w:sz w:val="28"/>
          <w:szCs w:val="28"/>
          <w:lang w:val="vi-VN"/>
        </w:rPr>
        <w:t>các cơ sở lao động tăng cường công tác thông tin, tuyên truyền về nguy cơ bệnh nghề nghiệp, cách phòng, chống bệnh nghề nghiệp.</w:t>
      </w:r>
    </w:p>
    <w:p w:rsidR="00015735" w:rsidRPr="00B2731E"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Kiểm tra, giám sát nhằm hạn chế các vụ ngộ độc thực phẩm tại bếp ăn tập thể ở các cơ sở lao động làm ảnh hưởng đến sức khỏe người lao động;</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Tổng hợp, báo cáo UBND huyện kết quả thực hiện Kế hoạch chăm sóc sức khỏe người lao động, phòng chống bệnh nghề nghiệp theo quy định. </w:t>
      </w:r>
    </w:p>
    <w:p w:rsidR="00015735" w:rsidRPr="00443405" w:rsidRDefault="0093342D" w:rsidP="00015735">
      <w:pPr>
        <w:spacing w:after="0" w:line="240" w:lineRule="auto"/>
        <w:ind w:right="-7"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Trung tâm Y tế huyện</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Tổ chức đào tạo, tập huấn, hướng dẫn chuyên môn nghiệp vụ cho các đơn vị trong ngành về công tác chăm sóc sức khỏe, phòng chống bệnh nghề nghiệp.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Tổ chức thực hiện có hiệu quả công tác vệ sinh lao động, giám sát môi trường lao động, chăm sóc sức khỏe, phòng chống bệnh nghề nghiệp cho người lao động thuộc thẩm quyền quản lý. Củng cố và hoàn thiện các cơ sở khám, điều trị bệnh nghề nghiệp, cơ sở điều dưỡng, phục hồi chức năng cho người lao động.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Phối hợp với các cơ quan thông tin, truyền thông trên địa bàn huyện thực hiện tuyên truyền, phổ biến kiến thức vệ sinh lao động, chăm sóc và nâng cao sức khỏe người lao động, phòng chống bệnh nghề nghiệp cho người sử dụng lao động, người lao động.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Quản lý danh sách nhân lực làm công tác y tế tại cơ sở lao động và các cơ sở khám bệnh, chữa bệnh hợp đồng với các cơ sở lao động trên địa bàn. </w:t>
      </w:r>
    </w:p>
    <w:p w:rsidR="00015735" w:rsidRPr="00B2731E" w:rsidRDefault="00015735" w:rsidP="00015735">
      <w:pPr>
        <w:spacing w:after="0" w:line="240" w:lineRule="auto"/>
        <w:ind w:right="-7"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rPr>
        <w:t xml:space="preserve">- Là đầu mối hướng dẫn và tổng hợp báo cáo UBND huyện </w:t>
      </w:r>
      <w:r w:rsidRPr="00B2731E">
        <w:rPr>
          <w:rFonts w:ascii="Times New Roman" w:eastAsia="Times New Roman" w:hAnsi="Times New Roman" w:cs="Times New Roman"/>
          <w:i/>
          <w:sz w:val="28"/>
          <w:szCs w:val="28"/>
        </w:rPr>
        <w:t>(thông qua Phòng Y tế huyện)</w:t>
      </w:r>
      <w:r w:rsidRPr="00B2731E">
        <w:rPr>
          <w:rFonts w:ascii="Times New Roman" w:eastAsia="Times New Roman" w:hAnsi="Times New Roman" w:cs="Times New Roman"/>
          <w:sz w:val="28"/>
          <w:szCs w:val="28"/>
        </w:rPr>
        <w:t xml:space="preserve"> và Sở Y tế kết quả thực hiện Kế hoạch chăm sóc sức khỏe người lao động, phòng chống bệnh nghề nghiệp theo quy định. </w:t>
      </w:r>
    </w:p>
    <w:p w:rsidR="00015735" w:rsidRPr="00E157EF"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b/>
          <w:bCs/>
          <w:sz w:val="28"/>
          <w:szCs w:val="28"/>
          <w:lang w:val="vi-VN"/>
        </w:rPr>
        <w:t xml:space="preserve">2. </w:t>
      </w:r>
      <w:r w:rsidRPr="00B2731E">
        <w:rPr>
          <w:rFonts w:ascii="Times New Roman" w:eastAsia="Times New Roman" w:hAnsi="Times New Roman" w:cs="Times New Roman"/>
          <w:b/>
          <w:bCs/>
          <w:sz w:val="28"/>
          <w:szCs w:val="28"/>
        </w:rPr>
        <w:t>Phòng</w:t>
      </w:r>
      <w:r>
        <w:rPr>
          <w:rFonts w:ascii="Times New Roman" w:eastAsia="Times New Roman" w:hAnsi="Times New Roman" w:cs="Times New Roman"/>
          <w:b/>
          <w:bCs/>
          <w:sz w:val="28"/>
          <w:szCs w:val="28"/>
          <w:lang w:val="vi-VN"/>
        </w:rPr>
        <w:t xml:space="preserve"> Lao động </w:t>
      </w:r>
      <w:r>
        <w:rPr>
          <w:rFonts w:ascii="Times New Roman" w:eastAsia="Times New Roman" w:hAnsi="Times New Roman" w:cs="Times New Roman"/>
          <w:b/>
          <w:bCs/>
          <w:sz w:val="28"/>
          <w:szCs w:val="28"/>
        </w:rPr>
        <w:t>-</w:t>
      </w:r>
      <w:r w:rsidRPr="00B2731E">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TB&amp;HX huyện</w:t>
      </w:r>
    </w:p>
    <w:p w:rsidR="00015735" w:rsidRPr="00E157EF"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sz w:val="27"/>
          <w:szCs w:val="27"/>
        </w:rPr>
      </w:pPr>
      <w:r w:rsidRPr="00E157EF">
        <w:rPr>
          <w:rFonts w:ascii="Times New Roman" w:eastAsia="Times New Roman" w:hAnsi="Times New Roman" w:cs="Times New Roman"/>
          <w:sz w:val="27"/>
          <w:szCs w:val="27"/>
        </w:rPr>
        <w:t xml:space="preserve"> </w:t>
      </w:r>
      <w:r w:rsidRPr="00E157EF">
        <w:rPr>
          <w:rFonts w:ascii="Times New Roman" w:eastAsia="Times New Roman" w:hAnsi="Times New Roman" w:cs="Times New Roman"/>
          <w:sz w:val="27"/>
          <w:szCs w:val="27"/>
          <w:lang w:val="vi-VN"/>
        </w:rPr>
        <w:t>- Hướng dẫn các doanh nghiệp thực hiện Bộ luật Lao động, Luật An toàn vệ sinh lao động, các văn bản hướng dẫn Luật và các nội dung liên quan của Kế hoạch;</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Chủ trì, phối hợp với các phòng, ban, ngành, đơn vị, địa phương liên quan, các doanh nghiệp, cơ sở sản xuất triển khai thực hiện các nội dung được phân công trong Kế hoạch này;</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sz w:val="28"/>
          <w:szCs w:val="28"/>
          <w:lang w:val="vi-VN"/>
        </w:rPr>
        <w:t xml:space="preserve">- Chủ trì, phối hợp với </w:t>
      </w:r>
      <w:r w:rsidRPr="00B2731E">
        <w:rPr>
          <w:rFonts w:ascii="Times New Roman" w:eastAsia="Times New Roman" w:hAnsi="Times New Roman" w:cs="Times New Roman"/>
          <w:sz w:val="28"/>
          <w:szCs w:val="28"/>
        </w:rPr>
        <w:t>P</w:t>
      </w:r>
      <w:r w:rsidRPr="00B2731E">
        <w:rPr>
          <w:rFonts w:ascii="Times New Roman" w:eastAsia="Times New Roman" w:hAnsi="Times New Roman" w:cs="Times New Roman"/>
          <w:sz w:val="28"/>
          <w:szCs w:val="28"/>
          <w:lang w:val="vi-VN"/>
        </w:rPr>
        <w:t>hòng Y tế, Bảo hiểm xã hội h</w:t>
      </w:r>
      <w:r w:rsidRPr="00B2731E">
        <w:rPr>
          <w:rFonts w:ascii="Times New Roman" w:eastAsia="Times New Roman" w:hAnsi="Times New Roman" w:cs="Times New Roman"/>
          <w:sz w:val="28"/>
          <w:szCs w:val="28"/>
        </w:rPr>
        <w:t>uyện</w:t>
      </w:r>
      <w:r w:rsidRPr="00B2731E">
        <w:rPr>
          <w:rFonts w:ascii="Times New Roman" w:eastAsia="Times New Roman" w:hAnsi="Times New Roman" w:cs="Times New Roman"/>
          <w:sz w:val="28"/>
          <w:szCs w:val="28"/>
          <w:lang w:val="vi-VN"/>
        </w:rPr>
        <w:t xml:space="preserve"> và các cơ quan có liên quan đảm bảo các điều kiện thực hiện chi trả cho người lao động khi mắc bệnh nghề nghiệp và khi khám, chữa bệnh ngoài giờ đối với các cơ sở lao động có đăng ký với cơ quan bảo hiểm y tế.</w:t>
      </w:r>
    </w:p>
    <w:p w:rsidR="00015735" w:rsidRPr="00B2731E" w:rsidRDefault="00015735" w:rsidP="00015735">
      <w:pPr>
        <w:shd w:val="clear" w:color="auto" w:fill="FFFFFF"/>
        <w:spacing w:after="0" w:line="240" w:lineRule="auto"/>
        <w:ind w:firstLine="709"/>
        <w:jc w:val="both"/>
        <w:rPr>
          <w:rFonts w:ascii="Times New Roman" w:eastAsia="Times New Roman" w:hAnsi="Times New Roman" w:cs="Times New Roman"/>
          <w:sz w:val="28"/>
          <w:szCs w:val="28"/>
        </w:rPr>
      </w:pPr>
      <w:r w:rsidRPr="00B2731E">
        <w:rPr>
          <w:rFonts w:ascii="Times New Roman" w:eastAsia="Times New Roman" w:hAnsi="Times New Roman" w:cs="Times New Roman"/>
          <w:b/>
          <w:bCs/>
          <w:sz w:val="28"/>
          <w:szCs w:val="28"/>
          <w:lang w:val="vi-VN"/>
        </w:rPr>
        <w:t xml:space="preserve">3. </w:t>
      </w:r>
      <w:r w:rsidRPr="00B2731E">
        <w:rPr>
          <w:rFonts w:ascii="Times New Roman" w:eastAsia="Times New Roman" w:hAnsi="Times New Roman" w:cs="Times New Roman"/>
          <w:b/>
          <w:bCs/>
          <w:sz w:val="28"/>
          <w:szCs w:val="28"/>
        </w:rPr>
        <w:t>Phòng</w:t>
      </w:r>
      <w:r w:rsidRPr="00B2731E">
        <w:rPr>
          <w:rFonts w:ascii="Times New Roman" w:eastAsia="Times New Roman" w:hAnsi="Times New Roman" w:cs="Times New Roman"/>
          <w:b/>
          <w:bCs/>
          <w:sz w:val="28"/>
          <w:szCs w:val="28"/>
          <w:lang w:val="vi-VN"/>
        </w:rPr>
        <w:t xml:space="preserve"> Tài chính </w:t>
      </w:r>
      <w:r w:rsidR="0093342D">
        <w:rPr>
          <w:rFonts w:ascii="Times New Roman" w:eastAsia="Times New Roman" w:hAnsi="Times New Roman" w:cs="Times New Roman"/>
          <w:b/>
          <w:bCs/>
          <w:sz w:val="28"/>
          <w:szCs w:val="28"/>
        </w:rPr>
        <w:t>- KH huyện</w:t>
      </w:r>
      <w:r w:rsidRPr="00B2731E">
        <w:rPr>
          <w:rFonts w:ascii="Times New Roman" w:eastAsia="Times New Roman" w:hAnsi="Times New Roman" w:cs="Times New Roman"/>
          <w:b/>
          <w:bCs/>
          <w:sz w:val="28"/>
          <w:szCs w:val="28"/>
          <w:lang w:val="vi-VN"/>
        </w:rPr>
        <w:t xml:space="preserve"> </w:t>
      </w:r>
    </w:p>
    <w:p w:rsidR="00015735" w:rsidRPr="00E157EF"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E157EF">
        <w:rPr>
          <w:rFonts w:ascii="Times New Roman" w:hAnsi="Times New Roman" w:cs="Times New Roman"/>
          <w:color w:val="000000"/>
          <w:sz w:val="28"/>
          <w:szCs w:val="28"/>
          <w:shd w:val="clear" w:color="auto" w:fill="FFFFFF"/>
        </w:rPr>
        <w:t>Trên cơ sở dự toán thực hiện Kế hoạch chăm sóc và nâng cao sức khỏe người lao động, phòng chống bệnh nghề nghiệp giai đoạn 202</w:t>
      </w:r>
      <w:r>
        <w:rPr>
          <w:rFonts w:ascii="Times New Roman" w:hAnsi="Times New Roman" w:cs="Times New Roman"/>
          <w:color w:val="000000"/>
          <w:sz w:val="28"/>
          <w:szCs w:val="28"/>
          <w:shd w:val="clear" w:color="auto" w:fill="FFFFFF"/>
        </w:rPr>
        <w:t>1</w:t>
      </w:r>
      <w:r w:rsidRPr="00E157EF">
        <w:rPr>
          <w:rFonts w:ascii="Times New Roman" w:hAnsi="Times New Roman" w:cs="Times New Roman"/>
          <w:color w:val="000000"/>
          <w:sz w:val="28"/>
          <w:szCs w:val="28"/>
          <w:shd w:val="clear" w:color="auto" w:fill="FFFFFF"/>
        </w:rPr>
        <w:t xml:space="preserve">-2030 của các </w:t>
      </w:r>
      <w:r w:rsidRPr="00E157EF">
        <w:rPr>
          <w:rFonts w:ascii="Times New Roman" w:hAnsi="Times New Roman" w:cs="Times New Roman"/>
          <w:color w:val="000000"/>
          <w:sz w:val="28"/>
          <w:szCs w:val="28"/>
          <w:shd w:val="clear" w:color="auto" w:fill="FFFFFF"/>
        </w:rPr>
        <w:lastRenderedPageBreak/>
        <w:t xml:space="preserve">đơn vị xây dựng, tổng hợp tham mưu UBND </w:t>
      </w:r>
      <w:r>
        <w:rPr>
          <w:rFonts w:ascii="Times New Roman" w:hAnsi="Times New Roman" w:cs="Times New Roman"/>
          <w:color w:val="000000"/>
          <w:sz w:val="28"/>
          <w:szCs w:val="28"/>
          <w:shd w:val="clear" w:color="auto" w:fill="FFFFFF"/>
        </w:rPr>
        <w:t xml:space="preserve">huyện </w:t>
      </w:r>
      <w:r w:rsidRPr="00E157EF">
        <w:rPr>
          <w:rFonts w:ascii="Times New Roman" w:hAnsi="Times New Roman" w:cs="Times New Roman"/>
          <w:color w:val="000000"/>
          <w:sz w:val="28"/>
          <w:szCs w:val="28"/>
          <w:shd w:val="clear" w:color="auto" w:fill="FFFFFF"/>
        </w:rPr>
        <w:t>xem xét bố trí kinh phí theo phân cấp quản lý ngân sách của Luật Ngân sách để thực hiện kế hoạch.</w:t>
      </w:r>
    </w:p>
    <w:p w:rsidR="00015735" w:rsidRPr="00285E18"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Hướng dẫn, kiểm tra, giám sát việc sử dụng kinh phí </w:t>
      </w:r>
      <w:r>
        <w:rPr>
          <w:rFonts w:ascii="Times New Roman" w:eastAsia="Times New Roman" w:hAnsi="Times New Roman" w:cs="Times New Roman"/>
          <w:color w:val="000000"/>
          <w:sz w:val="28"/>
          <w:szCs w:val="28"/>
          <w:lang w:val="vi-VN"/>
        </w:rPr>
        <w:t>theo quy định</w:t>
      </w:r>
      <w:r>
        <w:rPr>
          <w:rFonts w:ascii="Times New Roman" w:eastAsia="Times New Roman" w:hAnsi="Times New Roman" w:cs="Times New Roman"/>
          <w:color w:val="000000"/>
          <w:sz w:val="28"/>
          <w:szCs w:val="28"/>
        </w:rPr>
        <w:t>.</w:t>
      </w:r>
    </w:p>
    <w:p w:rsidR="00015735" w:rsidRPr="002B0A94"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625">
        <w:rPr>
          <w:rFonts w:ascii="Times New Roman" w:eastAsia="Times New Roman" w:hAnsi="Times New Roman" w:cs="Times New Roman"/>
          <w:b/>
          <w:bCs/>
          <w:color w:val="000000"/>
          <w:sz w:val="28"/>
          <w:szCs w:val="28"/>
          <w:lang w:val="vi-VN"/>
        </w:rPr>
        <w:t>4.</w:t>
      </w:r>
      <w:r>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Phòng</w:t>
      </w:r>
      <w:r>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K</w:t>
      </w:r>
      <w:r w:rsidRPr="004E7625">
        <w:rPr>
          <w:rFonts w:ascii="Times New Roman" w:eastAsia="Times New Roman" w:hAnsi="Times New Roman" w:cs="Times New Roman"/>
          <w:b/>
          <w:bCs/>
          <w:color w:val="000000"/>
          <w:sz w:val="28"/>
          <w:szCs w:val="28"/>
          <w:lang w:val="vi-VN"/>
        </w:rPr>
        <w:t>in</w:t>
      </w:r>
      <w:r>
        <w:rPr>
          <w:rFonts w:ascii="Times New Roman" w:eastAsia="Times New Roman" w:hAnsi="Times New Roman" w:cs="Times New Roman"/>
          <w:b/>
          <w:bCs/>
          <w:color w:val="000000"/>
          <w:sz w:val="28"/>
          <w:szCs w:val="28"/>
          <w:lang w:val="vi-VN"/>
        </w:rPr>
        <w:t xml:space="preserve">h tế và </w:t>
      </w:r>
      <w:r>
        <w:rPr>
          <w:rFonts w:ascii="Times New Roman" w:eastAsia="Times New Roman" w:hAnsi="Times New Roman" w:cs="Times New Roman"/>
          <w:b/>
          <w:bCs/>
          <w:color w:val="000000"/>
          <w:sz w:val="28"/>
          <w:szCs w:val="28"/>
        </w:rPr>
        <w:t>Hạ tầng</w:t>
      </w:r>
    </w:p>
    <w:p w:rsidR="00015735" w:rsidRPr="0001767F" w:rsidRDefault="00015735" w:rsidP="0001767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Phối hợp với </w:t>
      </w:r>
      <w:r>
        <w:rPr>
          <w:rFonts w:ascii="Times New Roman" w:eastAsia="Times New Roman" w:hAnsi="Times New Roman" w:cs="Times New Roman"/>
          <w:color w:val="000000"/>
          <w:sz w:val="28"/>
          <w:szCs w:val="28"/>
        </w:rPr>
        <w:t>Phòng</w:t>
      </w:r>
      <w:r>
        <w:rPr>
          <w:rFonts w:ascii="Times New Roman" w:eastAsia="Times New Roman" w:hAnsi="Times New Roman" w:cs="Times New Roman"/>
          <w:color w:val="000000"/>
          <w:sz w:val="28"/>
          <w:szCs w:val="28"/>
          <w:lang w:val="vi-VN"/>
        </w:rPr>
        <w:t xml:space="preserve"> Y tế,</w:t>
      </w:r>
      <w:r w:rsidRPr="004E7625">
        <w:rPr>
          <w:rFonts w:ascii="Times New Roman" w:eastAsia="Times New Roman" w:hAnsi="Times New Roman" w:cs="Times New Roman"/>
          <w:color w:val="000000"/>
          <w:sz w:val="28"/>
          <w:szCs w:val="28"/>
          <w:lang w:val="vi-VN"/>
        </w:rPr>
        <w:t xml:space="preserve"> Lao động </w:t>
      </w: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TB&amp;XH,</w:t>
      </w:r>
      <w:r w:rsidRPr="004E7625">
        <w:rPr>
          <w:rFonts w:ascii="Times New Roman" w:eastAsia="Times New Roman" w:hAnsi="Times New Roman" w:cs="Times New Roman"/>
          <w:color w:val="000000"/>
          <w:sz w:val="28"/>
          <w:szCs w:val="28"/>
          <w:lang w:val="vi-VN"/>
        </w:rPr>
        <w:t xml:space="preserve"> các cơ quan có liên quan tuyên truyền, phổ biến, đôn đốc các cơ sở sản xuất kinh doanh trong phạm vi quản lý thực hiện các quy định của pháp luật về an toàn, vệ sinh lao động; phối hợp với các đoàn kiểm tra, thanh tra an toàn, vệ sinh lao động, đoàn Điều tra tai nạn lao động khi được yêu cầu.</w:t>
      </w:r>
    </w:p>
    <w:p w:rsidR="00015735" w:rsidRPr="00285E18"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5. </w:t>
      </w:r>
      <w:r>
        <w:rPr>
          <w:rFonts w:ascii="Times New Roman" w:eastAsia="Times New Roman" w:hAnsi="Times New Roman" w:cs="Times New Roman"/>
          <w:b/>
          <w:bCs/>
          <w:color w:val="000000"/>
          <w:sz w:val="28"/>
          <w:szCs w:val="28"/>
        </w:rPr>
        <w:t>Phòng Văn hóa -TT;</w:t>
      </w:r>
      <w:r w:rsidRPr="004E7625">
        <w:rPr>
          <w:rFonts w:ascii="Times New Roman" w:eastAsia="Times New Roman" w:hAnsi="Times New Roman" w:cs="Times New Roman"/>
          <w:b/>
          <w:bCs/>
          <w:color w:val="000000"/>
          <w:sz w:val="28"/>
          <w:szCs w:val="28"/>
          <w:lang w:val="vi-VN"/>
        </w:rPr>
        <w:t xml:space="preserve"> Đài Phá</w:t>
      </w:r>
      <w:r>
        <w:rPr>
          <w:rFonts w:ascii="Times New Roman" w:eastAsia="Times New Roman" w:hAnsi="Times New Roman" w:cs="Times New Roman"/>
          <w:b/>
          <w:bCs/>
          <w:color w:val="000000"/>
          <w:sz w:val="28"/>
          <w:szCs w:val="28"/>
          <w:lang w:val="vi-VN"/>
        </w:rPr>
        <w:t>t thanh huyện</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Chủ trì, phối hợp với </w:t>
      </w:r>
      <w:r>
        <w:rPr>
          <w:rFonts w:ascii="Times New Roman" w:eastAsia="Times New Roman" w:hAnsi="Times New Roman" w:cs="Times New Roman"/>
          <w:color w:val="000000"/>
          <w:sz w:val="28"/>
          <w:szCs w:val="28"/>
        </w:rPr>
        <w:t>Phòng</w:t>
      </w:r>
      <w:r w:rsidRPr="004E7625">
        <w:rPr>
          <w:rFonts w:ascii="Times New Roman" w:eastAsia="Times New Roman" w:hAnsi="Times New Roman" w:cs="Times New Roman"/>
          <w:color w:val="000000"/>
          <w:sz w:val="28"/>
          <w:szCs w:val="28"/>
          <w:lang w:val="vi-VN"/>
        </w:rPr>
        <w:t xml:space="preserve"> Y tế triển khai các hoạt động thông tin, truyền thông về chăm sóc và nâng cao sức khỏe người lao động, phòng chống b</w:t>
      </w:r>
      <w:r>
        <w:rPr>
          <w:rFonts w:ascii="Times New Roman" w:eastAsia="Times New Roman" w:hAnsi="Times New Roman" w:cs="Times New Roman"/>
          <w:color w:val="000000"/>
          <w:sz w:val="28"/>
          <w:szCs w:val="28"/>
          <w:lang w:val="vi-VN"/>
        </w:rPr>
        <w:t xml:space="preserve">ệnh nghề nghiệp trên địa bàn </w:t>
      </w:r>
      <w:r w:rsidRPr="004E7625">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uyện</w:t>
      </w:r>
      <w:r w:rsidRPr="004E7625">
        <w:rPr>
          <w:rFonts w:ascii="Times New Roman" w:eastAsia="Times New Roman" w:hAnsi="Times New Roman" w:cs="Times New Roman"/>
          <w:color w:val="000000"/>
          <w:sz w:val="28"/>
          <w:szCs w:val="28"/>
          <w:lang w:val="vi-VN"/>
        </w:rPr>
        <w:t>.</w:t>
      </w:r>
    </w:p>
    <w:p w:rsidR="00015735" w:rsidRPr="002B0A94"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625">
        <w:rPr>
          <w:rFonts w:ascii="Times New Roman" w:eastAsia="Times New Roman" w:hAnsi="Times New Roman" w:cs="Times New Roman"/>
          <w:b/>
          <w:bCs/>
          <w:color w:val="000000"/>
          <w:sz w:val="28"/>
          <w:szCs w:val="28"/>
          <w:lang w:val="vi-VN"/>
        </w:rPr>
        <w:t>6</w:t>
      </w:r>
      <w:r>
        <w:rPr>
          <w:rFonts w:ascii="Times New Roman" w:eastAsia="Times New Roman" w:hAnsi="Times New Roman" w:cs="Times New Roman"/>
          <w:b/>
          <w:bCs/>
          <w:color w:val="000000"/>
          <w:sz w:val="28"/>
          <w:szCs w:val="28"/>
          <w:lang w:val="vi-VN"/>
        </w:rPr>
        <w:t xml:space="preserve">. Đề nghị Liên đoàn Lao động </w:t>
      </w:r>
      <w:r w:rsidRPr="004E7625">
        <w:rPr>
          <w:rFonts w:ascii="Times New Roman" w:eastAsia="Times New Roman" w:hAnsi="Times New Roman" w:cs="Times New Roman"/>
          <w:b/>
          <w:bCs/>
          <w:color w:val="000000"/>
          <w:sz w:val="28"/>
          <w:szCs w:val="28"/>
          <w:lang w:val="vi-VN"/>
        </w:rPr>
        <w:t>h</w:t>
      </w:r>
      <w:r>
        <w:rPr>
          <w:rFonts w:ascii="Times New Roman" w:eastAsia="Times New Roman" w:hAnsi="Times New Roman" w:cs="Times New Roman"/>
          <w:b/>
          <w:bCs/>
          <w:color w:val="000000"/>
          <w:sz w:val="28"/>
          <w:szCs w:val="28"/>
        </w:rPr>
        <w:t>uyện</w:t>
      </w:r>
    </w:p>
    <w:p w:rsidR="00015735" w:rsidRPr="00285E18"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Chỉ đạo công đoàn ngành, </w:t>
      </w:r>
      <w:r>
        <w:rPr>
          <w:rFonts w:ascii="Times New Roman" w:eastAsia="Times New Roman" w:hAnsi="Times New Roman" w:cs="Times New Roman"/>
          <w:color w:val="000000"/>
          <w:sz w:val="28"/>
          <w:szCs w:val="28"/>
        </w:rPr>
        <w:t>Công</w:t>
      </w:r>
      <w:r>
        <w:rPr>
          <w:rFonts w:ascii="Times New Roman" w:eastAsia="Times New Roman" w:hAnsi="Times New Roman" w:cs="Times New Roman"/>
          <w:color w:val="000000"/>
          <w:sz w:val="28"/>
          <w:szCs w:val="28"/>
          <w:lang w:val="vi-VN"/>
        </w:rPr>
        <w:t xml:space="preserve"> đoàn các xã, thị trấn</w:t>
      </w:r>
      <w:r w:rsidRPr="004E7625">
        <w:rPr>
          <w:rFonts w:ascii="Times New Roman" w:eastAsia="Times New Roman" w:hAnsi="Times New Roman" w:cs="Times New Roman"/>
          <w:color w:val="000000"/>
          <w:sz w:val="28"/>
          <w:szCs w:val="28"/>
          <w:lang w:val="vi-VN"/>
        </w:rPr>
        <w:t xml:space="preserve"> tăng cường các hoạt động thông tin, phổ biến pháp luật về an toàn, vệ sinh lao độn</w:t>
      </w:r>
      <w:r>
        <w:rPr>
          <w:rFonts w:ascii="Times New Roman" w:eastAsia="Times New Roman" w:hAnsi="Times New Roman" w:cs="Times New Roman"/>
          <w:color w:val="000000"/>
          <w:sz w:val="28"/>
          <w:szCs w:val="28"/>
          <w:lang w:val="vi-VN"/>
        </w:rPr>
        <w:t>g, phòng chống bệnh nghề nghiệp</w:t>
      </w:r>
      <w:r>
        <w:rPr>
          <w:rFonts w:ascii="Times New Roman" w:eastAsia="Times New Roman" w:hAnsi="Times New Roman" w:cs="Times New Roman"/>
          <w:color w:val="000000"/>
          <w:sz w:val="28"/>
          <w:szCs w:val="28"/>
        </w:rPr>
        <w:t>.</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Phối hợp với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lang w:val="vi-VN"/>
        </w:rPr>
        <w:t>hòng</w:t>
      </w:r>
      <w:r w:rsidRPr="004E7625">
        <w:rPr>
          <w:rFonts w:ascii="Times New Roman" w:eastAsia="Times New Roman" w:hAnsi="Times New Roman" w:cs="Times New Roman"/>
          <w:color w:val="000000"/>
          <w:sz w:val="28"/>
          <w:szCs w:val="28"/>
          <w:lang w:val="vi-VN"/>
        </w:rPr>
        <w:t xml:space="preserve"> Lao </w:t>
      </w:r>
      <w:r>
        <w:rPr>
          <w:rFonts w:ascii="Times New Roman" w:eastAsia="Times New Roman" w:hAnsi="Times New Roman" w:cs="Times New Roman"/>
          <w:color w:val="000000"/>
          <w:sz w:val="28"/>
          <w:szCs w:val="28"/>
          <w:lang w:val="vi-VN"/>
        </w:rPr>
        <w:t xml:space="preserve">động </w:t>
      </w:r>
      <w:r w:rsidR="000176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TB&amp;XH</w:t>
      </w: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Y tế và các cơ quan có liên quan hướng dẫn, kiểm tra, giám sát việc thực hiện công tác an toàn, vệ sinh lao động tại các đơn vị, doanh nghiệp, cơ sở sản xuất kinh</w:t>
      </w:r>
      <w:r>
        <w:rPr>
          <w:rFonts w:ascii="Times New Roman" w:eastAsia="Times New Roman" w:hAnsi="Times New Roman" w:cs="Times New Roman"/>
          <w:color w:val="000000"/>
          <w:sz w:val="28"/>
          <w:szCs w:val="28"/>
          <w:lang w:val="vi-VN"/>
        </w:rPr>
        <w:t xml:space="preserve"> doanh trên địa bàn </w:t>
      </w:r>
      <w:r w:rsidRPr="004E7625">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uyện</w:t>
      </w:r>
      <w:r w:rsidRPr="004E7625">
        <w:rPr>
          <w:rFonts w:ascii="Times New Roman" w:eastAsia="Times New Roman" w:hAnsi="Times New Roman" w:cs="Times New Roman"/>
          <w:color w:val="000000"/>
          <w:sz w:val="28"/>
          <w:szCs w:val="28"/>
          <w:lang w:val="vi-VN"/>
        </w:rPr>
        <w:t>.</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7. </w:t>
      </w:r>
      <w:r>
        <w:rPr>
          <w:rFonts w:ascii="Times New Roman" w:eastAsia="Times New Roman" w:hAnsi="Times New Roman" w:cs="Times New Roman"/>
          <w:b/>
          <w:bCs/>
          <w:color w:val="000000"/>
          <w:sz w:val="28"/>
          <w:szCs w:val="28"/>
        </w:rPr>
        <w:t>Phòng</w:t>
      </w:r>
      <w:r w:rsidRPr="004E7625">
        <w:rPr>
          <w:rFonts w:ascii="Times New Roman" w:eastAsia="Times New Roman" w:hAnsi="Times New Roman" w:cs="Times New Roman"/>
          <w:b/>
          <w:bCs/>
          <w:color w:val="000000"/>
          <w:sz w:val="28"/>
          <w:szCs w:val="28"/>
          <w:lang w:val="vi-VN"/>
        </w:rPr>
        <w:t xml:space="preserve"> Tài nguyên và Môi trường</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E7625">
        <w:rPr>
          <w:rFonts w:ascii="Times New Roman" w:eastAsia="Times New Roman" w:hAnsi="Times New Roman" w:cs="Times New Roman"/>
          <w:color w:val="000000"/>
          <w:sz w:val="28"/>
          <w:szCs w:val="28"/>
          <w:lang w:val="vi-VN"/>
        </w:rPr>
        <w:t>Chủ trì, phối hợp với các cơ quan có liên quan thực hiện công tác quan trắc môi trường lao động theo đúng quy định.</w:t>
      </w:r>
    </w:p>
    <w:p w:rsidR="00015735" w:rsidRPr="00C56042"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625">
        <w:rPr>
          <w:rFonts w:ascii="Times New Roman" w:eastAsia="Times New Roman" w:hAnsi="Times New Roman" w:cs="Times New Roman"/>
          <w:b/>
          <w:bCs/>
          <w:color w:val="000000"/>
          <w:sz w:val="28"/>
          <w:szCs w:val="28"/>
          <w:lang w:val="vi-VN"/>
        </w:rPr>
        <w:t>8. Đề nghị Ủy b</w:t>
      </w:r>
      <w:r>
        <w:rPr>
          <w:rFonts w:ascii="Times New Roman" w:eastAsia="Times New Roman" w:hAnsi="Times New Roman" w:cs="Times New Roman"/>
          <w:b/>
          <w:bCs/>
          <w:color w:val="000000"/>
          <w:sz w:val="28"/>
          <w:szCs w:val="28"/>
          <w:lang w:val="vi-VN"/>
        </w:rPr>
        <w:t xml:space="preserve">an Mặt trận Tổ quốc và các đoàn thể </w:t>
      </w:r>
      <w:r w:rsidRPr="004E7625">
        <w:rPr>
          <w:rFonts w:ascii="Times New Roman" w:eastAsia="Times New Roman" w:hAnsi="Times New Roman" w:cs="Times New Roman"/>
          <w:b/>
          <w:bCs/>
          <w:color w:val="000000"/>
          <w:sz w:val="28"/>
          <w:szCs w:val="28"/>
          <w:lang w:val="vi-VN"/>
        </w:rPr>
        <w:t>h</w:t>
      </w:r>
      <w:r>
        <w:rPr>
          <w:rFonts w:ascii="Times New Roman" w:eastAsia="Times New Roman" w:hAnsi="Times New Roman" w:cs="Times New Roman"/>
          <w:b/>
          <w:bCs/>
          <w:color w:val="000000"/>
          <w:sz w:val="28"/>
          <w:szCs w:val="28"/>
        </w:rPr>
        <w:t>uyện</w:t>
      </w:r>
    </w:p>
    <w:p w:rsidR="00015735" w:rsidRPr="004E762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625">
        <w:rPr>
          <w:rFonts w:ascii="Times New Roman" w:eastAsia="Times New Roman" w:hAnsi="Times New Roman" w:cs="Times New Roman"/>
          <w:color w:val="000000"/>
          <w:sz w:val="28"/>
          <w:szCs w:val="28"/>
          <w:lang w:val="vi-VN"/>
        </w:rPr>
        <w:t>Chủ trì, phối</w:t>
      </w:r>
      <w:r>
        <w:rPr>
          <w:rFonts w:ascii="Times New Roman" w:eastAsia="Times New Roman" w:hAnsi="Times New Roman" w:cs="Times New Roman"/>
          <w:color w:val="000000"/>
          <w:sz w:val="28"/>
          <w:szCs w:val="28"/>
          <w:lang w:val="vi-VN"/>
        </w:rPr>
        <w:t xml:space="preserve"> hợp với ngành Y tế,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lang w:val="vi-VN"/>
        </w:rPr>
        <w:t xml:space="preserve">hòng </w:t>
      </w:r>
      <w:r>
        <w:rPr>
          <w:rFonts w:ascii="Times New Roman" w:eastAsia="Times New Roman" w:hAnsi="Times New Roman" w:cs="Times New Roman"/>
          <w:color w:val="000000"/>
          <w:sz w:val="28"/>
          <w:szCs w:val="28"/>
        </w:rPr>
        <w:t>Văn hóa - TT</w:t>
      </w: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các cơ quan</w:t>
      </w:r>
      <w:r>
        <w:rPr>
          <w:rFonts w:ascii="Times New Roman" w:eastAsia="Times New Roman" w:hAnsi="Times New Roman" w:cs="Times New Roman"/>
          <w:color w:val="000000"/>
          <w:sz w:val="28"/>
          <w:szCs w:val="28"/>
        </w:rPr>
        <w:t>, đơn vị</w:t>
      </w:r>
      <w:r w:rsidRPr="004E7625">
        <w:rPr>
          <w:rFonts w:ascii="Times New Roman" w:eastAsia="Times New Roman" w:hAnsi="Times New Roman" w:cs="Times New Roman"/>
          <w:color w:val="000000"/>
          <w:sz w:val="28"/>
          <w:szCs w:val="28"/>
          <w:lang w:val="vi-VN"/>
        </w:rPr>
        <w:t xml:space="preserve"> có liên quan trong phạm vi chức năng, nhiệm vụ của mình tham gia tổ chức triển khai Kế hoạch, đẩy mạnh công tác truyền thông, giáo dục, nâng cao nhận thức, theo dõi, giám sát, kiểm tra công tác tăng cường, chăm sóc, nâng cao sức khỏe người lao động, phòng chống bệnh nghề nghiệp.</w:t>
      </w:r>
    </w:p>
    <w:p w:rsidR="00015735" w:rsidRPr="00285E18"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E7625">
        <w:rPr>
          <w:rFonts w:ascii="Times New Roman" w:eastAsia="Times New Roman" w:hAnsi="Times New Roman" w:cs="Times New Roman"/>
          <w:b/>
          <w:bCs/>
          <w:color w:val="000000"/>
          <w:sz w:val="28"/>
          <w:szCs w:val="28"/>
          <w:lang w:val="vi-VN"/>
        </w:rPr>
        <w:t xml:space="preserve">9. </w:t>
      </w:r>
      <w:r>
        <w:rPr>
          <w:rFonts w:ascii="Times New Roman" w:eastAsia="Times New Roman" w:hAnsi="Times New Roman" w:cs="Times New Roman"/>
          <w:b/>
          <w:bCs/>
          <w:color w:val="000000"/>
          <w:sz w:val="28"/>
          <w:szCs w:val="28"/>
          <w:lang w:val="vi-VN"/>
        </w:rPr>
        <w:t>Ủy ban nhân dân các xã, thị trấn</w:t>
      </w:r>
    </w:p>
    <w:p w:rsidR="00015735" w:rsidRPr="00285E18"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Xây dựng và triển khai Kế hoạch hoạt động trên cơ sở các nội dung của Kế hoạch này và điều kiện, đặc điểm </w:t>
      </w:r>
      <w:r>
        <w:rPr>
          <w:rFonts w:ascii="Times New Roman" w:eastAsia="Times New Roman" w:hAnsi="Times New Roman" w:cs="Times New Roman"/>
          <w:color w:val="000000"/>
          <w:sz w:val="28"/>
          <w:szCs w:val="28"/>
          <w:lang w:val="vi-VN"/>
        </w:rPr>
        <w:t>tình hình cụ thể của địa phương</w:t>
      </w:r>
      <w:r>
        <w:rPr>
          <w:rFonts w:ascii="Times New Roman" w:eastAsia="Times New Roman" w:hAnsi="Times New Roman" w:cs="Times New Roman"/>
          <w:color w:val="000000"/>
          <w:sz w:val="28"/>
          <w:szCs w:val="28"/>
        </w:rPr>
        <w:t>.</w:t>
      </w:r>
    </w:p>
    <w:p w:rsidR="0001573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Bảo đảm bố trí kinh phí, huy động các nguồn lực để triển khai thực hiện Kế hoạch </w:t>
      </w:r>
      <w:r>
        <w:rPr>
          <w:rFonts w:ascii="Times New Roman" w:eastAsia="Times New Roman" w:hAnsi="Times New Roman" w:cs="Times New Roman"/>
          <w:color w:val="000000"/>
          <w:sz w:val="28"/>
          <w:szCs w:val="28"/>
          <w:lang w:val="vi-VN"/>
        </w:rPr>
        <w:t>trên địa bàn xã, thị trấn</w:t>
      </w:r>
      <w:r w:rsidRPr="004E7625">
        <w:rPr>
          <w:rFonts w:ascii="Times New Roman" w:eastAsia="Times New Roman" w:hAnsi="Times New Roman" w:cs="Times New Roman"/>
          <w:color w:val="000000"/>
          <w:sz w:val="28"/>
          <w:szCs w:val="28"/>
          <w:lang w:val="vi-VN"/>
        </w:rPr>
        <w:t>.</w:t>
      </w:r>
    </w:p>
    <w:p w:rsidR="00015735" w:rsidRPr="00285E18" w:rsidRDefault="00015735" w:rsidP="00015735">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285E18">
        <w:rPr>
          <w:rFonts w:ascii="Times New Roman" w:eastAsia="Times New Roman" w:hAnsi="Times New Roman" w:cs="Times New Roman"/>
          <w:b/>
          <w:color w:val="000000"/>
          <w:sz w:val="28"/>
          <w:szCs w:val="28"/>
          <w:lang w:val="vi-VN"/>
        </w:rPr>
        <w:t>10. Các doanh nghiệp, cơ sở sản xuất</w:t>
      </w:r>
      <w:r w:rsidR="0001693D">
        <w:rPr>
          <w:rFonts w:ascii="Times New Roman" w:eastAsia="Times New Roman" w:hAnsi="Times New Roman" w:cs="Times New Roman"/>
          <w:b/>
          <w:color w:val="000000"/>
          <w:sz w:val="28"/>
          <w:szCs w:val="28"/>
        </w:rPr>
        <w:t xml:space="preserve"> kinh doanh</w:t>
      </w:r>
    </w:p>
    <w:p w:rsidR="00015735" w:rsidRPr="00285E18"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285E18">
        <w:rPr>
          <w:rFonts w:ascii="Times New Roman" w:eastAsia="Times New Roman" w:hAnsi="Times New Roman" w:cs="Times New Roman"/>
          <w:color w:val="000000"/>
          <w:sz w:val="28"/>
          <w:szCs w:val="28"/>
          <w:lang w:val="vi-VN"/>
        </w:rPr>
        <w:t xml:space="preserve"> Tổ chức thực hiện đúng các quy định của Luật An toàn, vệ sinh lao động và các v</w:t>
      </w:r>
      <w:r>
        <w:rPr>
          <w:rFonts w:ascii="Times New Roman" w:eastAsia="Times New Roman" w:hAnsi="Times New Roman" w:cs="Times New Roman"/>
          <w:color w:val="000000"/>
          <w:sz w:val="28"/>
          <w:szCs w:val="28"/>
        </w:rPr>
        <w:t>ă</w:t>
      </w:r>
      <w:r w:rsidRPr="00285E18">
        <w:rPr>
          <w:rFonts w:ascii="Times New Roman" w:eastAsia="Times New Roman" w:hAnsi="Times New Roman" w:cs="Times New Roman"/>
          <w:color w:val="000000"/>
          <w:sz w:val="28"/>
          <w:szCs w:val="28"/>
          <w:lang w:val="vi-VN"/>
        </w:rPr>
        <w:t>n bản hướng dẫn có liên quan.</w:t>
      </w:r>
    </w:p>
    <w:p w:rsidR="00015735" w:rsidRPr="00285E18"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285E18">
        <w:rPr>
          <w:rFonts w:ascii="Times New Roman" w:eastAsia="Times New Roman" w:hAnsi="Times New Roman" w:cs="Times New Roman"/>
          <w:color w:val="000000"/>
          <w:sz w:val="28"/>
          <w:szCs w:val="28"/>
          <w:lang w:val="vi-VN"/>
        </w:rPr>
        <w:t xml:space="preserve"> Tích cực tham gia các hoạt động triển khai thực hiện công tác chăm sóc sức khỏe người lao động, phòng chống bệnh nghề nghiệp theo chỉ đạo, hướng dẫn của các sở, ngành, UBND huyện.</w:t>
      </w:r>
    </w:p>
    <w:p w:rsidR="0001573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85E18">
        <w:rPr>
          <w:rFonts w:ascii="Times New Roman" w:eastAsia="Times New Roman" w:hAnsi="Times New Roman" w:cs="Times New Roman"/>
          <w:color w:val="000000"/>
          <w:sz w:val="28"/>
          <w:szCs w:val="28"/>
          <w:lang w:val="vi-VN"/>
        </w:rPr>
        <w:t xml:space="preserve"> Quan tâm đầu tư kinh phí cải thiện điều kiện lao động, quan trắc môi trường lao động; đổi mới dây chuyền công nghệ; xây dựng, hoàn thiện quy trình, biện pháp làm việc an toàn lao động; tổ chức huấn luyện về an toàn lao động, vệ </w:t>
      </w:r>
      <w:r w:rsidRPr="00285E18">
        <w:rPr>
          <w:rFonts w:ascii="Times New Roman" w:eastAsia="Times New Roman" w:hAnsi="Times New Roman" w:cs="Times New Roman"/>
          <w:color w:val="000000"/>
          <w:sz w:val="28"/>
          <w:szCs w:val="28"/>
          <w:lang w:val="vi-VN"/>
        </w:rPr>
        <w:lastRenderedPageBreak/>
        <w:t>sinh lao động cho người lao động; chấp hành tốt công tác tự kiểm tra an toàn, vệ sinh lao động, tổ chức khám sức khỏe định kỳ, khám bệnh nghề nghiệp cho người lao động; thực hiện nghiêm túc việc báo cáo định kỳ về an toàn, vệ sinh lao động với các cơ quan chức năng.</w:t>
      </w:r>
    </w:p>
    <w:p w:rsidR="00015735" w:rsidRPr="00285E18" w:rsidRDefault="00015735" w:rsidP="00015735">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4E7625">
        <w:rPr>
          <w:rFonts w:ascii="Times New Roman" w:eastAsia="Times New Roman" w:hAnsi="Times New Roman" w:cs="Times New Roman"/>
          <w:color w:val="000000"/>
          <w:sz w:val="28"/>
          <w:szCs w:val="28"/>
          <w:lang w:val="vi-VN"/>
        </w:rPr>
        <w:t xml:space="preserve"> Báo cáo việc thực hiện v</w:t>
      </w:r>
      <w:r w:rsidRPr="004E7625">
        <w:rPr>
          <w:rFonts w:ascii="Times New Roman" w:eastAsia="Times New Roman" w:hAnsi="Times New Roman" w:cs="Times New Roman"/>
          <w:color w:val="000000"/>
          <w:sz w:val="28"/>
          <w:szCs w:val="28"/>
        </w:rPr>
        <w:t>ớ</w:t>
      </w:r>
      <w:r w:rsidRPr="004E7625">
        <w:rPr>
          <w:rFonts w:ascii="Times New Roman" w:eastAsia="Times New Roman" w:hAnsi="Times New Roman" w:cs="Times New Roman"/>
          <w:color w:val="000000"/>
          <w:sz w:val="28"/>
          <w:szCs w:val="28"/>
          <w:lang w:val="vi-VN"/>
        </w:rPr>
        <w:t>i cơ quan quản lý nhà nước theo quy định.</w:t>
      </w:r>
    </w:p>
    <w:p w:rsidR="00015735" w:rsidRPr="00285E18"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Trên đây là K</w:t>
      </w:r>
      <w:r w:rsidRPr="004E7625">
        <w:rPr>
          <w:rFonts w:ascii="Times New Roman" w:eastAsia="Times New Roman" w:hAnsi="Times New Roman" w:cs="Times New Roman"/>
          <w:color w:val="000000"/>
          <w:sz w:val="28"/>
          <w:szCs w:val="28"/>
          <w:lang w:val="vi-VN"/>
        </w:rPr>
        <w:t>ế hoạch chăm sóc và nâng cao sức khỏe người lao động, phòng</w:t>
      </w:r>
      <w:r>
        <w:rPr>
          <w:rFonts w:ascii="Times New Roman" w:eastAsia="Times New Roman" w:hAnsi="Times New Roman" w:cs="Times New Roman"/>
          <w:color w:val="000000"/>
          <w:sz w:val="28"/>
          <w:szCs w:val="28"/>
        </w:rPr>
        <w:t>,</w:t>
      </w:r>
      <w:r w:rsidRPr="004E7625">
        <w:rPr>
          <w:rFonts w:ascii="Times New Roman" w:eastAsia="Times New Roman" w:hAnsi="Times New Roman" w:cs="Times New Roman"/>
          <w:color w:val="000000"/>
          <w:sz w:val="28"/>
          <w:szCs w:val="28"/>
          <w:lang w:val="vi-VN"/>
        </w:rPr>
        <w:t xml:space="preserve"> chống bệnh </w:t>
      </w:r>
      <w:r>
        <w:rPr>
          <w:rFonts w:ascii="Times New Roman" w:eastAsia="Times New Roman" w:hAnsi="Times New Roman" w:cs="Times New Roman"/>
          <w:color w:val="000000"/>
          <w:sz w:val="28"/>
          <w:szCs w:val="28"/>
          <w:lang w:val="vi-VN"/>
        </w:rPr>
        <w:t>nghề nghiệp giai đoạn 2020-2030</w:t>
      </w:r>
      <w:r>
        <w:rPr>
          <w:rFonts w:ascii="Times New Roman" w:eastAsia="Times New Roman" w:hAnsi="Times New Roman" w:cs="Times New Roman"/>
          <w:color w:val="000000"/>
          <w:sz w:val="28"/>
          <w:szCs w:val="28"/>
        </w:rPr>
        <w:t>.</w:t>
      </w:r>
      <w:r w:rsidRPr="001C6935">
        <w:rPr>
          <w:rFonts w:ascii="Times New Roman" w:eastAsia="Times New Roman" w:hAnsi="Times New Roman" w:cs="Times New Roman"/>
          <w:color w:val="000000"/>
          <w:sz w:val="28"/>
          <w:szCs w:val="28"/>
          <w:lang w:val="vi-VN"/>
        </w:rPr>
        <w:t xml:space="preserve"> </w:t>
      </w:r>
      <w:r w:rsidRPr="00285E18">
        <w:rPr>
          <w:rFonts w:ascii="Times New Roman" w:eastAsia="Times New Roman" w:hAnsi="Times New Roman" w:cs="Times New Roman"/>
          <w:color w:val="000000"/>
          <w:sz w:val="28"/>
          <w:szCs w:val="28"/>
          <w:lang w:val="vi-VN"/>
        </w:rPr>
        <w:t xml:space="preserve">UBND </w:t>
      </w:r>
      <w:r>
        <w:rPr>
          <w:rFonts w:ascii="Times New Roman" w:eastAsia="Times New Roman" w:hAnsi="Times New Roman" w:cs="Times New Roman"/>
          <w:color w:val="000000"/>
          <w:sz w:val="28"/>
          <w:szCs w:val="28"/>
        </w:rPr>
        <w:t>huyện</w:t>
      </w:r>
      <w:r w:rsidRPr="00285E18">
        <w:rPr>
          <w:rFonts w:ascii="Times New Roman" w:eastAsia="Times New Roman" w:hAnsi="Times New Roman" w:cs="Times New Roman"/>
          <w:color w:val="000000"/>
          <w:sz w:val="28"/>
          <w:szCs w:val="28"/>
          <w:lang w:val="vi-VN"/>
        </w:rPr>
        <w:t xml:space="preserve"> yêu cầu </w:t>
      </w:r>
      <w:r w:rsidRPr="004E7625">
        <w:rPr>
          <w:rFonts w:ascii="Times New Roman" w:eastAsia="Times New Roman" w:hAnsi="Times New Roman" w:cs="Times New Roman"/>
          <w:color w:val="000000"/>
          <w:sz w:val="28"/>
          <w:szCs w:val="28"/>
          <w:lang w:val="vi-VN"/>
        </w:rPr>
        <w:t xml:space="preserve">các </w:t>
      </w:r>
      <w:r>
        <w:rPr>
          <w:rFonts w:ascii="Times New Roman" w:eastAsia="Times New Roman" w:hAnsi="Times New Roman" w:cs="Times New Roman"/>
          <w:color w:val="000000"/>
          <w:sz w:val="28"/>
          <w:szCs w:val="28"/>
        </w:rPr>
        <w:t>cơ quan,</w:t>
      </w:r>
      <w:r w:rsidRPr="004E7625">
        <w:rPr>
          <w:rFonts w:ascii="Times New Roman" w:eastAsia="Times New Roman" w:hAnsi="Times New Roman" w:cs="Times New Roman"/>
          <w:color w:val="000000"/>
          <w:sz w:val="28"/>
          <w:szCs w:val="28"/>
          <w:lang w:val="vi-VN"/>
        </w:rPr>
        <w:t xml:space="preserve"> đơn vị</w:t>
      </w:r>
      <w:r>
        <w:rPr>
          <w:rFonts w:ascii="Times New Roman" w:eastAsia="Times New Roman" w:hAnsi="Times New Roman" w:cs="Times New Roman"/>
          <w:color w:val="000000"/>
          <w:sz w:val="28"/>
          <w:szCs w:val="28"/>
        </w:rPr>
        <w:t>, UBND các xã, thị trấn</w:t>
      </w:r>
      <w:r w:rsidRPr="004E7625">
        <w:rPr>
          <w:rFonts w:ascii="Times New Roman" w:eastAsia="Times New Roman" w:hAnsi="Times New Roman" w:cs="Times New Roman"/>
          <w:color w:val="000000"/>
          <w:sz w:val="28"/>
          <w:szCs w:val="28"/>
          <w:lang w:val="vi-VN"/>
        </w:rPr>
        <w:t xml:space="preserve"> theo</w:t>
      </w:r>
      <w:r>
        <w:rPr>
          <w:rFonts w:ascii="Times New Roman" w:eastAsia="Times New Roman" w:hAnsi="Times New Roman" w:cs="Times New Roman"/>
          <w:color w:val="000000"/>
          <w:sz w:val="28"/>
          <w:szCs w:val="28"/>
        </w:rPr>
        <w:t xml:space="preserve"> chức năng của ngành </w:t>
      </w:r>
      <w:r w:rsidRPr="00285E18">
        <w:rPr>
          <w:rFonts w:ascii="Times New Roman" w:eastAsia="Times New Roman" w:hAnsi="Times New Roman" w:cs="Times New Roman"/>
          <w:color w:val="000000"/>
          <w:sz w:val="28"/>
          <w:szCs w:val="28"/>
          <w:lang w:val="vi-VN"/>
        </w:rPr>
        <w:t xml:space="preserve">chủ động xây dựng kế hoạch thực hiện; định kỳ hàng năm báo cáo kết quả về </w:t>
      </w:r>
      <w:r>
        <w:rPr>
          <w:rFonts w:ascii="Times New Roman" w:eastAsia="Times New Roman" w:hAnsi="Times New Roman" w:cs="Times New Roman"/>
          <w:color w:val="000000"/>
          <w:sz w:val="28"/>
          <w:szCs w:val="28"/>
        </w:rPr>
        <w:t>Phòng</w:t>
      </w:r>
      <w:r w:rsidRPr="00285E18">
        <w:rPr>
          <w:rFonts w:ascii="Times New Roman" w:eastAsia="Times New Roman" w:hAnsi="Times New Roman" w:cs="Times New Roman"/>
          <w:color w:val="000000"/>
          <w:sz w:val="28"/>
          <w:szCs w:val="28"/>
          <w:lang w:val="vi-VN"/>
        </w:rPr>
        <w:t xml:space="preserve"> Y tế trước ngày 30 tháng 11 để tổng hợp báo cáo UBND </w:t>
      </w:r>
      <w:r>
        <w:rPr>
          <w:rFonts w:ascii="Times New Roman" w:eastAsia="Times New Roman" w:hAnsi="Times New Roman" w:cs="Times New Roman"/>
          <w:color w:val="000000"/>
          <w:sz w:val="28"/>
          <w:szCs w:val="28"/>
        </w:rPr>
        <w:t xml:space="preserve">huyện </w:t>
      </w:r>
      <w:r w:rsidRPr="00285E18">
        <w:rPr>
          <w:rFonts w:ascii="Times New Roman" w:eastAsia="Times New Roman" w:hAnsi="Times New Roman" w:cs="Times New Roman"/>
          <w:color w:val="000000"/>
          <w:sz w:val="28"/>
          <w:szCs w:val="28"/>
          <w:lang w:val="vi-VN"/>
        </w:rPr>
        <w:t xml:space="preserve">và </w:t>
      </w:r>
      <w:r>
        <w:rPr>
          <w:rFonts w:ascii="Times New Roman" w:eastAsia="Times New Roman" w:hAnsi="Times New Roman" w:cs="Times New Roman"/>
          <w:color w:val="000000"/>
          <w:sz w:val="28"/>
          <w:szCs w:val="28"/>
        </w:rPr>
        <w:t>Sở</w:t>
      </w:r>
      <w:r w:rsidRPr="00285E18">
        <w:rPr>
          <w:rFonts w:ascii="Times New Roman" w:eastAsia="Times New Roman" w:hAnsi="Times New Roman" w:cs="Times New Roman"/>
          <w:color w:val="000000"/>
          <w:sz w:val="28"/>
          <w:szCs w:val="28"/>
          <w:lang w:val="vi-VN"/>
        </w:rPr>
        <w:t xml:space="preserve"> Y tế.</w:t>
      </w:r>
    </w:p>
    <w:p w:rsidR="00015735" w:rsidRDefault="00015735" w:rsidP="0001573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85E18">
        <w:rPr>
          <w:rFonts w:ascii="Times New Roman" w:eastAsia="Times New Roman" w:hAnsi="Times New Roman" w:cs="Times New Roman"/>
          <w:color w:val="000000"/>
          <w:sz w:val="28"/>
          <w:szCs w:val="28"/>
          <w:lang w:val="vi-VN"/>
        </w:rPr>
        <w:t xml:space="preserve">Trong quá trình thực hiện, nếu phát sinh vướng mắc, đề nghị các đơn vị, </w:t>
      </w:r>
      <w:r>
        <w:rPr>
          <w:rFonts w:ascii="Times New Roman" w:eastAsia="Times New Roman" w:hAnsi="Times New Roman" w:cs="Times New Roman"/>
          <w:color w:val="000000"/>
          <w:sz w:val="28"/>
          <w:szCs w:val="28"/>
          <w:lang w:val="vi-VN"/>
        </w:rPr>
        <w:t xml:space="preserve">phản ánh về </w:t>
      </w:r>
      <w:r>
        <w:rPr>
          <w:rFonts w:ascii="Times New Roman" w:eastAsia="Times New Roman" w:hAnsi="Times New Roman" w:cs="Times New Roman"/>
          <w:color w:val="000000"/>
          <w:sz w:val="28"/>
          <w:szCs w:val="28"/>
        </w:rPr>
        <w:t>UBND</w:t>
      </w:r>
      <w:r>
        <w:rPr>
          <w:rFonts w:ascii="Times New Roman" w:eastAsia="Times New Roman" w:hAnsi="Times New Roman" w:cs="Times New Roman"/>
          <w:color w:val="000000"/>
          <w:sz w:val="28"/>
          <w:szCs w:val="28"/>
          <w:lang w:val="vi-VN"/>
        </w:rPr>
        <w:t xml:space="preserve"> </w:t>
      </w:r>
      <w:r w:rsidRPr="004E7625">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uyện</w:t>
      </w:r>
      <w:r>
        <w:rPr>
          <w:rFonts w:ascii="Times New Roman" w:eastAsia="Times New Roman" w:hAnsi="Times New Roman" w:cs="Times New Roman"/>
          <w:color w:val="000000"/>
          <w:sz w:val="28"/>
          <w:szCs w:val="28"/>
          <w:lang w:val="vi-VN"/>
        </w:rPr>
        <w:t xml:space="preserve"> (</w:t>
      </w:r>
      <w:r w:rsidRPr="00C56042">
        <w:rPr>
          <w:rFonts w:ascii="Times New Roman" w:eastAsia="Times New Roman" w:hAnsi="Times New Roman" w:cs="Times New Roman"/>
          <w:i/>
          <w:color w:val="000000"/>
          <w:sz w:val="28"/>
          <w:szCs w:val="28"/>
          <w:lang w:val="vi-VN"/>
        </w:rPr>
        <w:t xml:space="preserve">qua </w:t>
      </w:r>
      <w:r w:rsidRPr="00C56042">
        <w:rPr>
          <w:rFonts w:ascii="Times New Roman" w:eastAsia="Times New Roman" w:hAnsi="Times New Roman" w:cs="Times New Roman"/>
          <w:i/>
          <w:color w:val="000000"/>
          <w:sz w:val="28"/>
          <w:szCs w:val="28"/>
        </w:rPr>
        <w:t>Phòng</w:t>
      </w:r>
      <w:r w:rsidRPr="00C56042">
        <w:rPr>
          <w:rFonts w:ascii="Times New Roman" w:eastAsia="Times New Roman" w:hAnsi="Times New Roman" w:cs="Times New Roman"/>
          <w:i/>
          <w:color w:val="000000"/>
          <w:sz w:val="28"/>
          <w:szCs w:val="28"/>
          <w:lang w:val="vi-VN"/>
        </w:rPr>
        <w:t xml:space="preserve"> Y tế</w:t>
      </w:r>
      <w:r w:rsidRPr="004E762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để tổng hợp báo cáo UBND huyện xem xét, giải quyết./.</w:t>
      </w:r>
    </w:p>
    <w:p w:rsidR="00015735" w:rsidRDefault="00015735" w:rsidP="00015735">
      <w:pPr>
        <w:shd w:val="clear" w:color="auto" w:fill="FFFFFF"/>
        <w:spacing w:after="0" w:line="240" w:lineRule="auto"/>
        <w:jc w:val="both"/>
        <w:rPr>
          <w:rFonts w:ascii="Times New Roman" w:eastAsia="Times New Roman" w:hAnsi="Times New Roman" w:cs="Times New Roman"/>
          <w:color w:val="000000"/>
          <w:sz w:val="28"/>
          <w:szCs w:val="28"/>
        </w:rPr>
      </w:pPr>
      <w:bookmarkStart w:id="0" w:name="_GoBack"/>
      <w:bookmarkEnd w:id="0"/>
    </w:p>
    <w:tbl>
      <w:tblPr>
        <w:tblW w:w="9923" w:type="dxa"/>
        <w:shd w:val="clear" w:color="auto" w:fill="FFFFFF"/>
        <w:tblCellMar>
          <w:left w:w="0" w:type="dxa"/>
          <w:right w:w="0" w:type="dxa"/>
        </w:tblCellMar>
        <w:tblLook w:val="04A0"/>
      </w:tblPr>
      <w:tblGrid>
        <w:gridCol w:w="5103"/>
        <w:gridCol w:w="4820"/>
      </w:tblGrid>
      <w:tr w:rsidR="00015735" w:rsidRPr="004E7625" w:rsidTr="007C43F9">
        <w:tc>
          <w:tcPr>
            <w:tcW w:w="5103" w:type="dxa"/>
            <w:tcBorders>
              <w:top w:val="nil"/>
              <w:left w:val="nil"/>
              <w:bottom w:val="nil"/>
              <w:right w:val="nil"/>
            </w:tcBorders>
            <w:shd w:val="clear" w:color="auto" w:fill="FFFFFF"/>
            <w:tcMar>
              <w:top w:w="0" w:type="dxa"/>
              <w:left w:w="108" w:type="dxa"/>
              <w:bottom w:w="0" w:type="dxa"/>
              <w:right w:w="108" w:type="dxa"/>
            </w:tcMar>
            <w:hideMark/>
          </w:tcPr>
          <w:p w:rsidR="00015735" w:rsidRDefault="00015735" w:rsidP="007C43F9">
            <w:pPr>
              <w:spacing w:after="0" w:line="240" w:lineRule="auto"/>
              <w:rPr>
                <w:rFonts w:ascii="Times New Roman" w:eastAsia="Times New Roman" w:hAnsi="Times New Roman" w:cs="Times New Roman"/>
                <w:color w:val="000000"/>
                <w:sz w:val="24"/>
                <w:szCs w:val="24"/>
              </w:rPr>
            </w:pPr>
            <w:r w:rsidRPr="001C6935">
              <w:rPr>
                <w:rFonts w:ascii="Arial" w:eastAsia="Times New Roman" w:hAnsi="Arial" w:cs="Arial"/>
                <w:i/>
                <w:color w:val="000000"/>
                <w:sz w:val="27"/>
                <w:szCs w:val="27"/>
              </w:rPr>
              <w:t> </w:t>
            </w:r>
            <w:r w:rsidRPr="001C6935">
              <w:rPr>
                <w:rFonts w:ascii="Times New Roman" w:eastAsia="Times New Roman" w:hAnsi="Times New Roman" w:cs="Times New Roman"/>
                <w:b/>
                <w:i/>
                <w:color w:val="000000"/>
                <w:sz w:val="24"/>
                <w:szCs w:val="24"/>
              </w:rPr>
              <w:t>N</w:t>
            </w:r>
            <w:r w:rsidRPr="001C6935">
              <w:rPr>
                <w:rFonts w:ascii="Times New Roman" w:eastAsia="Times New Roman" w:hAnsi="Times New Roman" w:cs="Times New Roman"/>
                <w:b/>
                <w:bCs/>
                <w:i/>
                <w:iCs/>
                <w:color w:val="000000"/>
                <w:sz w:val="24"/>
                <w:szCs w:val="24"/>
                <w:lang w:val="vi-VN"/>
              </w:rPr>
              <w:t>ơi nhận:</w:t>
            </w:r>
            <w:r w:rsidRPr="001C6935">
              <w:rPr>
                <w:rFonts w:ascii="Times New Roman" w:eastAsia="Times New Roman" w:hAnsi="Times New Roman" w:cs="Times New Roman"/>
                <w:b/>
                <w:bCs/>
                <w:i/>
                <w:iCs/>
                <w:color w:val="000000"/>
                <w:sz w:val="24"/>
                <w:szCs w:val="24"/>
                <w:lang w:val="vi-VN"/>
              </w:rPr>
              <w:br/>
            </w:r>
            <w:r w:rsidRPr="001C6935">
              <w:rPr>
                <w:rFonts w:ascii="Times New Roman" w:eastAsia="Times New Roman" w:hAnsi="Times New Roman" w:cs="Times New Roman"/>
                <w:color w:val="000000"/>
                <w:sz w:val="24"/>
                <w:szCs w:val="24"/>
                <w:lang w:val="vi-VN"/>
              </w:rPr>
              <w:t xml:space="preserve">- </w:t>
            </w:r>
            <w:r w:rsidRPr="001C6935">
              <w:rPr>
                <w:rFonts w:ascii="Times New Roman" w:eastAsia="Times New Roman" w:hAnsi="Times New Roman" w:cs="Times New Roman"/>
                <w:color w:val="000000"/>
                <w:sz w:val="24"/>
                <w:szCs w:val="24"/>
              </w:rPr>
              <w:t>Sở</w:t>
            </w:r>
            <w:r w:rsidRPr="001C6935">
              <w:rPr>
                <w:rFonts w:ascii="Times New Roman" w:eastAsia="Times New Roman" w:hAnsi="Times New Roman" w:cs="Times New Roman"/>
                <w:color w:val="000000"/>
                <w:sz w:val="24"/>
                <w:szCs w:val="24"/>
                <w:lang w:val="vi-VN"/>
              </w:rPr>
              <w:t xml:space="preserve"> Y t</w:t>
            </w:r>
            <w:r w:rsidRPr="001C6935">
              <w:rPr>
                <w:rFonts w:ascii="Times New Roman" w:eastAsia="Times New Roman" w:hAnsi="Times New Roman" w:cs="Times New Roman"/>
                <w:color w:val="000000"/>
                <w:sz w:val="24"/>
                <w:szCs w:val="24"/>
              </w:rPr>
              <w:t>ế (b/c)</w:t>
            </w:r>
            <w:r w:rsidRPr="001C6935">
              <w:rPr>
                <w:rFonts w:ascii="Times New Roman" w:eastAsia="Times New Roman" w:hAnsi="Times New Roman" w:cs="Times New Roman"/>
                <w:color w:val="000000"/>
                <w:sz w:val="24"/>
                <w:szCs w:val="24"/>
                <w:lang w:val="vi-VN"/>
              </w:rPr>
              <w:t>;</w:t>
            </w:r>
            <w:r w:rsidRPr="001C6935">
              <w:rPr>
                <w:rFonts w:ascii="Times New Roman" w:eastAsia="Times New Roman" w:hAnsi="Times New Roman" w:cs="Times New Roman"/>
                <w:color w:val="000000"/>
                <w:sz w:val="24"/>
                <w:szCs w:val="24"/>
                <w:lang w:val="vi-VN"/>
              </w:rPr>
              <w:br/>
              <w:t>- Chủ tịch, các P</w:t>
            </w:r>
            <w:r>
              <w:rPr>
                <w:rFonts w:ascii="Times New Roman" w:eastAsia="Times New Roman" w:hAnsi="Times New Roman" w:cs="Times New Roman"/>
                <w:color w:val="000000"/>
                <w:sz w:val="24"/>
                <w:szCs w:val="24"/>
              </w:rPr>
              <w:t xml:space="preserve">hó </w:t>
            </w:r>
            <w:r w:rsidRPr="001C6935">
              <w:rPr>
                <w:rFonts w:ascii="Times New Roman" w:eastAsia="Times New Roman" w:hAnsi="Times New Roman" w:cs="Times New Roman"/>
                <w:color w:val="000000"/>
                <w:sz w:val="24"/>
                <w:szCs w:val="24"/>
                <w:lang w:val="vi-VN"/>
              </w:rPr>
              <w:t>CT UBND h</w:t>
            </w:r>
            <w:r w:rsidRPr="001C6935">
              <w:rPr>
                <w:rFonts w:ascii="Times New Roman" w:eastAsia="Times New Roman" w:hAnsi="Times New Roman" w:cs="Times New Roman"/>
                <w:color w:val="000000"/>
                <w:sz w:val="24"/>
                <w:szCs w:val="24"/>
              </w:rPr>
              <w:t>uyện</w:t>
            </w:r>
            <w:r w:rsidRPr="001C6935">
              <w:rPr>
                <w:rFonts w:ascii="Times New Roman" w:eastAsia="Times New Roman" w:hAnsi="Times New Roman" w:cs="Times New Roman"/>
                <w:color w:val="000000"/>
                <w:sz w:val="24"/>
                <w:szCs w:val="24"/>
                <w:lang w:val="vi-VN"/>
              </w:rPr>
              <w:t>;</w:t>
            </w:r>
            <w:r w:rsidRPr="001C6935">
              <w:rPr>
                <w:rFonts w:ascii="Times New Roman" w:eastAsia="Times New Roman" w:hAnsi="Times New Roman" w:cs="Times New Roman"/>
                <w:color w:val="000000"/>
                <w:sz w:val="24"/>
                <w:szCs w:val="24"/>
                <w:lang w:val="vi-VN"/>
              </w:rPr>
              <w:br/>
              <w:t xml:space="preserve">- Các </w:t>
            </w:r>
            <w:r>
              <w:rPr>
                <w:rFonts w:ascii="Times New Roman" w:eastAsia="Times New Roman" w:hAnsi="Times New Roman" w:cs="Times New Roman"/>
                <w:color w:val="000000"/>
                <w:sz w:val="24"/>
                <w:szCs w:val="24"/>
              </w:rPr>
              <w:t>cơ quan, đơn vị liên quan</w:t>
            </w:r>
            <w:r w:rsidRPr="001C6935">
              <w:rPr>
                <w:rFonts w:ascii="Times New Roman" w:eastAsia="Times New Roman" w:hAnsi="Times New Roman" w:cs="Times New Roman"/>
                <w:color w:val="000000"/>
                <w:sz w:val="24"/>
                <w:szCs w:val="24"/>
              </w:rPr>
              <w:t xml:space="preserve"> (t/h)</w:t>
            </w:r>
            <w:r w:rsidRPr="001C6935">
              <w:rPr>
                <w:rFonts w:ascii="Times New Roman" w:eastAsia="Times New Roman" w:hAnsi="Times New Roman" w:cs="Times New Roman"/>
                <w:color w:val="000000"/>
                <w:sz w:val="24"/>
                <w:szCs w:val="24"/>
                <w:lang w:val="vi-VN"/>
              </w:rPr>
              <w:t>;</w:t>
            </w:r>
          </w:p>
          <w:p w:rsidR="00015735" w:rsidRPr="00AC7C6D" w:rsidRDefault="00015735" w:rsidP="007C43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MTTQ và các đoàn thể nhân dân;</w:t>
            </w:r>
          </w:p>
          <w:p w:rsidR="00015735" w:rsidRPr="001C6935" w:rsidRDefault="00015735" w:rsidP="007C43F9">
            <w:pPr>
              <w:spacing w:after="0" w:line="240" w:lineRule="auto"/>
              <w:rPr>
                <w:rFonts w:ascii="Times New Roman" w:eastAsia="Times New Roman" w:hAnsi="Times New Roman" w:cs="Times New Roman"/>
                <w:color w:val="000000"/>
                <w:sz w:val="24"/>
                <w:szCs w:val="24"/>
                <w:lang w:val="vi-VN"/>
              </w:rPr>
            </w:pPr>
            <w:r w:rsidRPr="001C6935">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C</w:t>
            </w:r>
            <w:r w:rsidRPr="001C6935">
              <w:rPr>
                <w:rFonts w:ascii="Times New Roman" w:eastAsia="Times New Roman" w:hAnsi="Times New Roman" w:cs="Times New Roman"/>
                <w:color w:val="000000"/>
                <w:sz w:val="24"/>
                <w:szCs w:val="24"/>
              </w:rPr>
              <w:t>VP, các</w:t>
            </w:r>
            <w:r w:rsidRPr="001C6935">
              <w:rPr>
                <w:rFonts w:ascii="Times New Roman" w:eastAsia="Times New Roman" w:hAnsi="Times New Roman" w:cs="Times New Roman"/>
                <w:color w:val="000000"/>
                <w:sz w:val="24"/>
                <w:szCs w:val="24"/>
                <w:lang w:val="vi-VN"/>
              </w:rPr>
              <w:t xml:space="preserve"> </w:t>
            </w:r>
            <w:r w:rsidRPr="001C6935">
              <w:rPr>
                <w:rFonts w:ascii="Times New Roman" w:eastAsia="Times New Roman" w:hAnsi="Times New Roman" w:cs="Times New Roman"/>
                <w:color w:val="000000"/>
                <w:sz w:val="24"/>
                <w:szCs w:val="24"/>
              </w:rPr>
              <w:t>P</w:t>
            </w:r>
            <w:r w:rsidRPr="001C6935">
              <w:rPr>
                <w:rFonts w:ascii="Times New Roman" w:eastAsia="Times New Roman" w:hAnsi="Times New Roman" w:cs="Times New Roman"/>
                <w:color w:val="000000"/>
                <w:sz w:val="24"/>
                <w:szCs w:val="24"/>
                <w:lang w:val="vi-VN"/>
              </w:rPr>
              <w:t>VP;</w:t>
            </w:r>
          </w:p>
          <w:p w:rsidR="00015735" w:rsidRPr="004E7625" w:rsidRDefault="00015735" w:rsidP="007C43F9">
            <w:pPr>
              <w:spacing w:after="0" w:line="240" w:lineRule="auto"/>
              <w:rPr>
                <w:rFonts w:ascii="Times New Roman" w:eastAsia="Times New Roman" w:hAnsi="Times New Roman" w:cs="Times New Roman"/>
                <w:color w:val="000000"/>
                <w:sz w:val="27"/>
                <w:szCs w:val="27"/>
              </w:rPr>
            </w:pPr>
            <w:r w:rsidRPr="001C6935">
              <w:rPr>
                <w:rFonts w:ascii="Times New Roman" w:eastAsia="Times New Roman" w:hAnsi="Times New Roman" w:cs="Times New Roman"/>
                <w:color w:val="000000"/>
                <w:sz w:val="24"/>
                <w:szCs w:val="24"/>
                <w:lang w:val="vi-VN"/>
              </w:rPr>
              <w:t>- UBND các xã, thị trấn</w:t>
            </w:r>
            <w:r w:rsidRPr="001C6935">
              <w:rPr>
                <w:rFonts w:ascii="Times New Roman" w:eastAsia="Times New Roman" w:hAnsi="Times New Roman" w:cs="Times New Roman"/>
                <w:color w:val="000000"/>
                <w:sz w:val="24"/>
                <w:szCs w:val="24"/>
              </w:rPr>
              <w:t xml:space="preserve"> (p/h-t/h)</w:t>
            </w:r>
            <w:r w:rsidRPr="001C6935">
              <w:rPr>
                <w:rFonts w:ascii="Times New Roman" w:eastAsia="Times New Roman" w:hAnsi="Times New Roman" w:cs="Times New Roman"/>
                <w:color w:val="000000"/>
                <w:sz w:val="24"/>
                <w:szCs w:val="24"/>
                <w:lang w:val="vi-VN"/>
              </w:rPr>
              <w:t>;</w:t>
            </w:r>
            <w:r w:rsidRPr="001C6935">
              <w:rPr>
                <w:rFonts w:ascii="Times New Roman" w:eastAsia="Times New Roman" w:hAnsi="Times New Roman" w:cs="Times New Roman"/>
                <w:color w:val="000000"/>
                <w:sz w:val="24"/>
                <w:szCs w:val="24"/>
                <w:lang w:val="vi-VN"/>
              </w:rPr>
              <w:br/>
            </w:r>
            <w:r w:rsidRPr="001C6935">
              <w:rPr>
                <w:rFonts w:ascii="Times New Roman" w:eastAsia="Times New Roman" w:hAnsi="Times New Roman" w:cs="Times New Roman"/>
                <w:color w:val="000000"/>
                <w:sz w:val="24"/>
                <w:szCs w:val="24"/>
              </w:rPr>
              <w:t xml:space="preserve">- Các Công ty, </w:t>
            </w:r>
            <w:r>
              <w:rPr>
                <w:rFonts w:ascii="Times New Roman" w:eastAsia="Times New Roman" w:hAnsi="Times New Roman" w:cs="Times New Roman"/>
                <w:color w:val="000000"/>
                <w:sz w:val="24"/>
                <w:szCs w:val="24"/>
              </w:rPr>
              <w:t>DN</w:t>
            </w:r>
            <w:r w:rsidRPr="001C6935">
              <w:rPr>
                <w:rFonts w:ascii="Times New Roman" w:eastAsia="Times New Roman" w:hAnsi="Times New Roman" w:cs="Times New Roman"/>
                <w:color w:val="000000"/>
                <w:sz w:val="24"/>
                <w:szCs w:val="24"/>
              </w:rPr>
              <w:t xml:space="preserve"> trên địa bàn (t/h)</w:t>
            </w:r>
            <w:r w:rsidRPr="001C6935">
              <w:rPr>
                <w:rFonts w:ascii="Times New Roman" w:eastAsia="Times New Roman" w:hAnsi="Times New Roman" w:cs="Times New Roman"/>
                <w:color w:val="000000"/>
                <w:sz w:val="24"/>
                <w:szCs w:val="24"/>
                <w:lang w:val="vi-VN"/>
              </w:rPr>
              <w:t>;</w:t>
            </w:r>
            <w:r w:rsidRPr="001C6935">
              <w:rPr>
                <w:rFonts w:ascii="Times New Roman" w:eastAsia="Times New Roman" w:hAnsi="Times New Roman" w:cs="Times New Roman"/>
                <w:color w:val="000000"/>
                <w:sz w:val="24"/>
                <w:szCs w:val="24"/>
              </w:rPr>
              <w:br/>
            </w:r>
            <w:r w:rsidRPr="001C6935">
              <w:rPr>
                <w:rFonts w:ascii="Times New Roman" w:eastAsia="Times New Roman" w:hAnsi="Times New Roman" w:cs="Times New Roman"/>
                <w:color w:val="000000"/>
                <w:sz w:val="24"/>
                <w:szCs w:val="24"/>
                <w:lang w:val="vi-VN"/>
              </w:rPr>
              <w:t>- Lưu: VT</w:t>
            </w:r>
            <w:r w:rsidRPr="001C6935">
              <w:rPr>
                <w:rFonts w:ascii="Times New Roman" w:eastAsia="Times New Roman" w:hAnsi="Times New Roman" w:cs="Times New Roman"/>
                <w:color w:val="000000"/>
                <w:sz w:val="24"/>
                <w:szCs w:val="24"/>
              </w:rPr>
              <w:t>.</w:t>
            </w:r>
          </w:p>
        </w:tc>
        <w:tc>
          <w:tcPr>
            <w:tcW w:w="4820" w:type="dxa"/>
            <w:tcBorders>
              <w:top w:val="nil"/>
              <w:left w:val="nil"/>
              <w:bottom w:val="nil"/>
              <w:right w:val="nil"/>
            </w:tcBorders>
            <w:shd w:val="clear" w:color="auto" w:fill="FFFFFF"/>
            <w:tcMar>
              <w:top w:w="0" w:type="dxa"/>
              <w:left w:w="108" w:type="dxa"/>
              <w:bottom w:w="0" w:type="dxa"/>
              <w:right w:w="108" w:type="dxa"/>
            </w:tcMar>
            <w:hideMark/>
          </w:tcPr>
          <w:p w:rsidR="00015735" w:rsidRDefault="00015735" w:rsidP="007C43F9">
            <w:pPr>
              <w:spacing w:after="0" w:line="240" w:lineRule="auto"/>
              <w:jc w:val="center"/>
              <w:rPr>
                <w:rFonts w:ascii="Times New Roman" w:eastAsia="Times New Roman" w:hAnsi="Times New Roman" w:cs="Times New Roman"/>
                <w:b/>
                <w:bCs/>
                <w:color w:val="000000"/>
                <w:sz w:val="27"/>
                <w:szCs w:val="27"/>
                <w:lang w:val="vi-VN"/>
              </w:rPr>
            </w:pPr>
            <w:r w:rsidRPr="004E7625">
              <w:rPr>
                <w:rFonts w:ascii="Times New Roman" w:eastAsia="Times New Roman" w:hAnsi="Times New Roman" w:cs="Times New Roman"/>
                <w:b/>
                <w:bCs/>
                <w:color w:val="000000"/>
                <w:sz w:val="27"/>
                <w:szCs w:val="27"/>
                <w:lang w:val="vi-VN"/>
              </w:rPr>
              <w:t>KT. CH</w:t>
            </w:r>
            <w:r w:rsidRPr="004E7625">
              <w:rPr>
                <w:rFonts w:ascii="Times New Roman" w:eastAsia="Times New Roman" w:hAnsi="Times New Roman" w:cs="Times New Roman"/>
                <w:b/>
                <w:bCs/>
                <w:color w:val="000000"/>
                <w:sz w:val="27"/>
                <w:szCs w:val="27"/>
              </w:rPr>
              <w:t>Ủ </w:t>
            </w:r>
            <w:r w:rsidRPr="004E7625">
              <w:rPr>
                <w:rFonts w:ascii="Times New Roman" w:eastAsia="Times New Roman" w:hAnsi="Times New Roman" w:cs="Times New Roman"/>
                <w:b/>
                <w:bCs/>
                <w:color w:val="000000"/>
                <w:sz w:val="27"/>
                <w:szCs w:val="27"/>
                <w:lang w:val="vi-VN"/>
              </w:rPr>
              <w:t>TỊCH</w:t>
            </w:r>
            <w:r w:rsidRPr="004E7625">
              <w:rPr>
                <w:rFonts w:ascii="Times New Roman" w:eastAsia="Times New Roman" w:hAnsi="Times New Roman" w:cs="Times New Roman"/>
                <w:b/>
                <w:bCs/>
                <w:color w:val="000000"/>
                <w:sz w:val="27"/>
                <w:szCs w:val="27"/>
              </w:rPr>
              <w:br/>
            </w:r>
            <w:r w:rsidRPr="004E7625">
              <w:rPr>
                <w:rFonts w:ascii="Times New Roman" w:eastAsia="Times New Roman" w:hAnsi="Times New Roman" w:cs="Times New Roman"/>
                <w:b/>
                <w:bCs/>
                <w:color w:val="000000"/>
                <w:sz w:val="27"/>
                <w:szCs w:val="27"/>
                <w:lang w:val="vi-VN"/>
              </w:rPr>
              <w:t>PHÓ CHỦ TỊCH</w:t>
            </w:r>
          </w:p>
          <w:p w:rsidR="00015735" w:rsidRDefault="00015735" w:rsidP="007C43F9">
            <w:pPr>
              <w:spacing w:after="0" w:line="240" w:lineRule="auto"/>
              <w:jc w:val="center"/>
              <w:rPr>
                <w:rFonts w:ascii="Times New Roman" w:eastAsia="Times New Roman" w:hAnsi="Times New Roman" w:cs="Times New Roman"/>
                <w:b/>
                <w:bCs/>
                <w:color w:val="000000"/>
                <w:sz w:val="27"/>
                <w:szCs w:val="27"/>
                <w:lang w:val="vi-VN"/>
              </w:rPr>
            </w:pPr>
          </w:p>
          <w:p w:rsidR="00015735" w:rsidRDefault="00015735" w:rsidP="007C43F9">
            <w:pPr>
              <w:spacing w:after="0" w:line="240" w:lineRule="auto"/>
              <w:jc w:val="center"/>
              <w:rPr>
                <w:rFonts w:ascii="Times New Roman" w:eastAsia="Times New Roman" w:hAnsi="Times New Roman" w:cs="Times New Roman"/>
                <w:color w:val="000000"/>
                <w:sz w:val="27"/>
                <w:szCs w:val="27"/>
              </w:rPr>
            </w:pPr>
          </w:p>
          <w:p w:rsidR="00015735" w:rsidRDefault="00015735" w:rsidP="007C43F9">
            <w:pPr>
              <w:spacing w:after="0" w:line="240" w:lineRule="auto"/>
              <w:jc w:val="center"/>
              <w:rPr>
                <w:rFonts w:ascii="Times New Roman" w:eastAsia="Times New Roman" w:hAnsi="Times New Roman" w:cs="Times New Roman"/>
                <w:color w:val="000000"/>
                <w:sz w:val="27"/>
                <w:szCs w:val="27"/>
              </w:rPr>
            </w:pPr>
          </w:p>
          <w:p w:rsidR="00015735" w:rsidRDefault="00015735" w:rsidP="007C43F9">
            <w:pPr>
              <w:spacing w:after="0" w:line="240" w:lineRule="auto"/>
              <w:jc w:val="center"/>
              <w:rPr>
                <w:rFonts w:ascii="Times New Roman" w:eastAsia="Times New Roman" w:hAnsi="Times New Roman" w:cs="Times New Roman"/>
                <w:color w:val="000000"/>
                <w:sz w:val="27"/>
                <w:szCs w:val="27"/>
              </w:rPr>
            </w:pPr>
          </w:p>
          <w:p w:rsidR="00015735" w:rsidRPr="004E7625" w:rsidRDefault="00015735" w:rsidP="007C43F9">
            <w:pPr>
              <w:spacing w:after="0" w:line="240" w:lineRule="auto"/>
              <w:jc w:val="center"/>
              <w:rPr>
                <w:rFonts w:ascii="Arial" w:eastAsia="Times New Roman" w:hAnsi="Arial" w:cs="Arial"/>
                <w:color w:val="000000"/>
                <w:sz w:val="27"/>
                <w:szCs w:val="27"/>
              </w:rPr>
            </w:pPr>
            <w:r>
              <w:rPr>
                <w:rFonts w:ascii="Times New Roman" w:eastAsia="Times New Roman" w:hAnsi="Times New Roman" w:cs="Times New Roman"/>
                <w:b/>
                <w:bCs/>
                <w:color w:val="000000"/>
                <w:sz w:val="27"/>
                <w:szCs w:val="27"/>
              </w:rPr>
              <w:t>Nguyễn Bá Tài</w:t>
            </w:r>
          </w:p>
        </w:tc>
      </w:tr>
    </w:tbl>
    <w:p w:rsidR="00015735" w:rsidRPr="004E7625" w:rsidRDefault="00015735" w:rsidP="00015735">
      <w:pPr>
        <w:shd w:val="clear" w:color="auto" w:fill="FFFFFF"/>
        <w:spacing w:after="0" w:line="240" w:lineRule="auto"/>
        <w:rPr>
          <w:rFonts w:ascii="Arial" w:eastAsia="Times New Roman" w:hAnsi="Arial" w:cs="Arial"/>
          <w:color w:val="000000"/>
          <w:sz w:val="27"/>
          <w:szCs w:val="27"/>
        </w:rPr>
      </w:pPr>
      <w:r w:rsidRPr="004E7625">
        <w:rPr>
          <w:rFonts w:ascii="Arial" w:eastAsia="Times New Roman" w:hAnsi="Arial" w:cs="Arial"/>
          <w:color w:val="000000"/>
          <w:sz w:val="27"/>
          <w:szCs w:val="27"/>
        </w:rPr>
        <w:t> </w:t>
      </w:r>
    </w:p>
    <w:p w:rsidR="00015735" w:rsidRDefault="00015735" w:rsidP="00015735"/>
    <w:p w:rsidR="00015735" w:rsidRPr="004E7625" w:rsidRDefault="00015735" w:rsidP="00015735">
      <w:pPr>
        <w:shd w:val="clear" w:color="auto" w:fill="FFFFFF"/>
        <w:spacing w:after="0" w:line="240" w:lineRule="auto"/>
        <w:rPr>
          <w:rFonts w:ascii="Arial" w:eastAsia="Times New Roman" w:hAnsi="Arial" w:cs="Arial"/>
          <w:color w:val="000000"/>
          <w:sz w:val="27"/>
          <w:szCs w:val="27"/>
        </w:rPr>
      </w:pPr>
    </w:p>
    <w:p w:rsidR="00015735" w:rsidRDefault="00015735" w:rsidP="00015735"/>
    <w:p w:rsidR="00646CFA" w:rsidRDefault="00646CFA"/>
    <w:sectPr w:rsidR="00646CFA" w:rsidSect="0001767F">
      <w:footerReference w:type="default" r:id="rId9"/>
      <w:pgSz w:w="12240" w:h="15840"/>
      <w:pgMar w:top="851" w:right="1325" w:bottom="567" w:left="1843" w:header="720" w:footer="4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45" w:rsidRDefault="00401445" w:rsidP="00D21CB5">
      <w:pPr>
        <w:spacing w:after="0" w:line="240" w:lineRule="auto"/>
      </w:pPr>
      <w:r>
        <w:separator/>
      </w:r>
    </w:p>
  </w:endnote>
  <w:endnote w:type="continuationSeparator" w:id="1">
    <w:p w:rsidR="00401445" w:rsidRDefault="00401445" w:rsidP="00D2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1888"/>
      <w:docPartObj>
        <w:docPartGallery w:val="Page Numbers (Bottom of Page)"/>
        <w:docPartUnique/>
      </w:docPartObj>
    </w:sdtPr>
    <w:sdtContent>
      <w:p w:rsidR="00B21EA7" w:rsidRDefault="0097737B">
        <w:pPr>
          <w:pStyle w:val="Footer"/>
          <w:jc w:val="center"/>
        </w:pPr>
        <w:r>
          <w:fldChar w:fldCharType="begin"/>
        </w:r>
        <w:r w:rsidR="0001767F">
          <w:instrText xml:space="preserve"> PAGE   \* MERGEFORMAT </w:instrText>
        </w:r>
        <w:r>
          <w:fldChar w:fldCharType="separate"/>
        </w:r>
        <w:r w:rsidR="005E1E70">
          <w:rPr>
            <w:noProof/>
          </w:rPr>
          <w:t>1</w:t>
        </w:r>
        <w:r>
          <w:fldChar w:fldCharType="end"/>
        </w:r>
      </w:p>
    </w:sdtContent>
  </w:sdt>
  <w:p w:rsidR="00B21EA7" w:rsidRDefault="00401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45" w:rsidRDefault="00401445" w:rsidP="00D21CB5">
      <w:pPr>
        <w:spacing w:after="0" w:line="240" w:lineRule="auto"/>
      </w:pPr>
      <w:r>
        <w:separator/>
      </w:r>
    </w:p>
  </w:footnote>
  <w:footnote w:type="continuationSeparator" w:id="1">
    <w:p w:rsidR="00401445" w:rsidRDefault="00401445" w:rsidP="00D21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0319"/>
    <w:multiLevelType w:val="hybridMultilevel"/>
    <w:tmpl w:val="77EE6A88"/>
    <w:lvl w:ilvl="0" w:tplc="91ECB87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15735"/>
    <w:rsid w:val="00015735"/>
    <w:rsid w:val="0001693D"/>
    <w:rsid w:val="0001767F"/>
    <w:rsid w:val="00344B7F"/>
    <w:rsid w:val="003C56D5"/>
    <w:rsid w:val="00401445"/>
    <w:rsid w:val="00590DEF"/>
    <w:rsid w:val="005E1E70"/>
    <w:rsid w:val="00646CFA"/>
    <w:rsid w:val="00657A9F"/>
    <w:rsid w:val="0093342D"/>
    <w:rsid w:val="0097737B"/>
    <w:rsid w:val="00993805"/>
    <w:rsid w:val="00CE2917"/>
    <w:rsid w:val="00D21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3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73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35"/>
    <w:rPr>
      <w:rFonts w:asciiTheme="minorHAnsi" w:hAnsiTheme="minorHAnsi"/>
      <w:sz w:val="22"/>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luat-ngan-sach-nha-nuoc-2015/" TargetMode="External"/><Relationship Id="rId3" Type="http://schemas.openxmlformats.org/officeDocument/2006/relationships/settings" Target="settings.xml"/><Relationship Id="rId7" Type="http://schemas.openxmlformats.org/officeDocument/2006/relationships/hyperlink" Target="https://luatduonggia.vn/ho-so-xin-huong-che-do-benh-nghe-nghiep-moi-n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Huan</dc:creator>
  <cp:lastModifiedBy>User</cp:lastModifiedBy>
  <cp:revision>6</cp:revision>
  <dcterms:created xsi:type="dcterms:W3CDTF">2021-10-07T02:25:00Z</dcterms:created>
  <dcterms:modified xsi:type="dcterms:W3CDTF">2021-10-07T02:28:00Z</dcterms:modified>
</cp:coreProperties>
</file>