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3AF" w:rsidRDefault="00E913AF">
      <w:pPr>
        <w:pStyle w:val="BodyText"/>
        <w:ind w:left="0" w:firstLine="0"/>
        <w:jc w:val="left"/>
        <w:rPr>
          <w:sz w:val="8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78"/>
        <w:gridCol w:w="5759"/>
      </w:tblGrid>
      <w:tr w:rsidR="00E913AF">
        <w:trPr>
          <w:trHeight w:val="2524"/>
        </w:trPr>
        <w:tc>
          <w:tcPr>
            <w:tcW w:w="3678" w:type="dxa"/>
          </w:tcPr>
          <w:p w:rsidR="00E913AF" w:rsidRDefault="00B66F37">
            <w:pPr>
              <w:pStyle w:val="TableParagraph"/>
              <w:spacing w:after="89"/>
              <w:ind w:left="756" w:right="575" w:hanging="111"/>
              <w:rPr>
                <w:b/>
                <w:sz w:val="26"/>
              </w:rPr>
            </w:pPr>
            <w:r>
              <w:rPr>
                <w:b/>
                <w:sz w:val="26"/>
              </w:rPr>
              <w:t>UỶ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BAN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NHÂN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DÂN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HUYỆN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GIA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BÌNH</w:t>
            </w:r>
          </w:p>
          <w:p w:rsidR="00E913AF" w:rsidRDefault="00B66F37">
            <w:pPr>
              <w:pStyle w:val="TableParagraph"/>
              <w:spacing w:line="20" w:lineRule="exact"/>
              <w:ind w:left="1086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8" style="width:80.05pt;height:.75pt;mso-position-horizontal-relative:char;mso-position-vertical-relative:line" coordsize="1601,15">
                  <v:line id="_x0000_s1029" style="position:absolute" from="0,8" to="1601,8"/>
                  <w10:wrap type="none"/>
                  <w10:anchorlock/>
                </v:group>
              </w:pict>
            </w:r>
          </w:p>
          <w:p w:rsidR="00E913AF" w:rsidRDefault="00B66F37">
            <w:pPr>
              <w:pStyle w:val="TableParagraph"/>
              <w:tabs>
                <w:tab w:val="left" w:pos="1651"/>
              </w:tabs>
              <w:spacing w:before="177"/>
              <w:ind w:left="718"/>
              <w:rPr>
                <w:sz w:val="28"/>
              </w:rPr>
            </w:pPr>
            <w:r>
              <w:rPr>
                <w:sz w:val="28"/>
              </w:rPr>
              <w:t>Số:</w:t>
            </w:r>
            <w:r w:rsidR="00F41624">
              <w:rPr>
                <w:sz w:val="28"/>
                <w:lang w:val="vi-VN"/>
              </w:rPr>
              <w:t xml:space="preserve"> 962/U</w:t>
            </w:r>
            <w:r>
              <w:rPr>
                <w:sz w:val="28"/>
              </w:rPr>
              <w:t>BND-NN</w:t>
            </w:r>
          </w:p>
          <w:p w:rsidR="00E913AF" w:rsidRDefault="00B66F37">
            <w:pPr>
              <w:pStyle w:val="TableParagraph"/>
              <w:spacing w:before="121"/>
              <w:ind w:left="322" w:right="119" w:hanging="123"/>
              <w:rPr>
                <w:sz w:val="26"/>
              </w:rPr>
            </w:pPr>
            <w:r>
              <w:rPr>
                <w:sz w:val="26"/>
              </w:rPr>
              <w:t>V/v tăng cường công tác phòng,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chống dịch bệnh động vật các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tháng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cuối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năm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2022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và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đầu</w:t>
            </w:r>
          </w:p>
          <w:p w:rsidR="00E913AF" w:rsidRDefault="00B66F37">
            <w:pPr>
              <w:pStyle w:val="TableParagraph"/>
              <w:spacing w:before="1" w:line="279" w:lineRule="exact"/>
              <w:ind w:left="355"/>
              <w:rPr>
                <w:sz w:val="26"/>
              </w:rPr>
            </w:pPr>
            <w:r>
              <w:rPr>
                <w:sz w:val="26"/>
              </w:rPr>
              <w:t>năm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2023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trên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địa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bàn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huyện</w:t>
            </w:r>
          </w:p>
        </w:tc>
        <w:tc>
          <w:tcPr>
            <w:tcW w:w="5759" w:type="dxa"/>
          </w:tcPr>
          <w:p w:rsidR="00E913AF" w:rsidRDefault="00B66F37">
            <w:pPr>
              <w:pStyle w:val="TableParagraph"/>
              <w:spacing w:line="287" w:lineRule="exact"/>
              <w:ind w:left="126" w:right="18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CỘNG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HÒA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XÃ HỘI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CHỦ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NGHĨA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VIỆT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NAM</w:t>
            </w:r>
          </w:p>
          <w:p w:rsidR="00E913AF" w:rsidRDefault="00B66F37">
            <w:pPr>
              <w:pStyle w:val="TableParagraph"/>
              <w:spacing w:after="99" w:line="322" w:lineRule="exact"/>
              <w:ind w:left="126" w:right="1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Độc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lập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Tự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do -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Hạnh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phúc</w:t>
            </w:r>
          </w:p>
          <w:p w:rsidR="00E913AF" w:rsidRDefault="00B66F37">
            <w:pPr>
              <w:pStyle w:val="TableParagraph"/>
              <w:spacing w:line="20" w:lineRule="exact"/>
              <w:ind w:left="1133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6" style="width:168.5pt;height:.75pt;mso-position-horizontal-relative:char;mso-position-vertical-relative:line" coordsize="3370,15">
                  <v:line id="_x0000_s1027" style="position:absolute" from="0,8" to="3370,8"/>
                  <w10:wrap type="none"/>
                  <w10:anchorlock/>
                </v:group>
              </w:pict>
            </w:r>
          </w:p>
          <w:p w:rsidR="00E913AF" w:rsidRDefault="00B66F37" w:rsidP="00F41624">
            <w:pPr>
              <w:pStyle w:val="TableParagraph"/>
              <w:spacing w:before="157"/>
              <w:ind w:left="126" w:right="183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Gia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Bình,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ngày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2</w:t>
            </w:r>
            <w:r w:rsidR="00F41624">
              <w:rPr>
                <w:i/>
                <w:sz w:val="28"/>
                <w:lang w:val="vi-VN"/>
              </w:rPr>
              <w:t>3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t</w:t>
            </w:r>
            <w:bookmarkStart w:id="0" w:name="_GoBack"/>
            <w:bookmarkEnd w:id="0"/>
            <w:r>
              <w:rPr>
                <w:i/>
                <w:sz w:val="28"/>
              </w:rPr>
              <w:t>háng 11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năm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2022</w:t>
            </w:r>
          </w:p>
        </w:tc>
      </w:tr>
    </w:tbl>
    <w:p w:rsidR="00E913AF" w:rsidRDefault="00E913AF">
      <w:pPr>
        <w:pStyle w:val="BodyText"/>
        <w:ind w:left="0" w:firstLine="0"/>
        <w:jc w:val="left"/>
        <w:rPr>
          <w:sz w:val="20"/>
        </w:rPr>
      </w:pPr>
    </w:p>
    <w:p w:rsidR="00E913AF" w:rsidRDefault="00E913AF">
      <w:pPr>
        <w:pStyle w:val="BodyText"/>
        <w:spacing w:before="9"/>
        <w:ind w:left="0" w:firstLine="0"/>
        <w:jc w:val="left"/>
        <w:rPr>
          <w:sz w:val="16"/>
        </w:rPr>
      </w:pPr>
    </w:p>
    <w:tbl>
      <w:tblPr>
        <w:tblW w:w="0" w:type="auto"/>
        <w:tblInd w:w="17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7"/>
        <w:gridCol w:w="5782"/>
      </w:tblGrid>
      <w:tr w:rsidR="00E913AF">
        <w:trPr>
          <w:trHeight w:val="1600"/>
        </w:trPr>
        <w:tc>
          <w:tcPr>
            <w:tcW w:w="1387" w:type="dxa"/>
          </w:tcPr>
          <w:p w:rsidR="00E913AF" w:rsidRDefault="00B66F37">
            <w:pPr>
              <w:pStyle w:val="TableParagraph"/>
              <w:spacing w:line="311" w:lineRule="exact"/>
              <w:ind w:left="200"/>
              <w:rPr>
                <w:sz w:val="28"/>
              </w:rPr>
            </w:pPr>
            <w:r>
              <w:rPr>
                <w:sz w:val="28"/>
              </w:rPr>
              <w:t>Kính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gửi:</w:t>
            </w:r>
          </w:p>
        </w:tc>
        <w:tc>
          <w:tcPr>
            <w:tcW w:w="5782" w:type="dxa"/>
          </w:tcPr>
          <w:p w:rsidR="00E913AF" w:rsidRDefault="00E913AF">
            <w:pPr>
              <w:pStyle w:val="TableParagraph"/>
              <w:spacing w:before="11"/>
              <w:rPr>
                <w:sz w:val="26"/>
              </w:rPr>
            </w:pPr>
          </w:p>
          <w:p w:rsidR="00E913AF" w:rsidRDefault="00B66F37">
            <w:pPr>
              <w:pStyle w:val="TableParagraph"/>
              <w:numPr>
                <w:ilvl w:val="0"/>
                <w:numId w:val="4"/>
              </w:numPr>
              <w:tabs>
                <w:tab w:val="left" w:pos="273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Phòng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Nông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nghiệp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và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PTNT;</w:t>
            </w:r>
          </w:p>
          <w:p w:rsidR="00E913AF" w:rsidRDefault="00B66F37">
            <w:pPr>
              <w:pStyle w:val="TableParagraph"/>
              <w:numPr>
                <w:ilvl w:val="0"/>
                <w:numId w:val="4"/>
              </w:numPr>
              <w:tabs>
                <w:tab w:val="left" w:pos="273"/>
              </w:tabs>
              <w:rPr>
                <w:sz w:val="28"/>
              </w:rPr>
            </w:pPr>
            <w:r>
              <w:rPr>
                <w:sz w:val="28"/>
              </w:rPr>
              <w:t>Trạm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Chăn nuôi,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Thú y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và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Thuỷ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sản;</w:t>
            </w:r>
          </w:p>
          <w:p w:rsidR="00E913AF" w:rsidRDefault="00B66F37">
            <w:pPr>
              <w:pStyle w:val="TableParagraph"/>
              <w:numPr>
                <w:ilvl w:val="0"/>
                <w:numId w:val="4"/>
              </w:numPr>
              <w:tabs>
                <w:tab w:val="left" w:pos="273"/>
              </w:tabs>
              <w:spacing w:before="3" w:line="322" w:lineRule="exact"/>
              <w:rPr>
                <w:sz w:val="28"/>
              </w:rPr>
            </w:pPr>
            <w:r>
              <w:rPr>
                <w:sz w:val="28"/>
              </w:rPr>
              <w:t>Trung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tâm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Văn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hoá,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Thể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thao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và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Truyền thông;</w:t>
            </w:r>
          </w:p>
          <w:p w:rsidR="00E913AF" w:rsidRDefault="00B66F37">
            <w:pPr>
              <w:pStyle w:val="TableParagraph"/>
              <w:numPr>
                <w:ilvl w:val="0"/>
                <w:numId w:val="4"/>
              </w:numPr>
              <w:tabs>
                <w:tab w:val="left" w:pos="273"/>
              </w:tabs>
              <w:spacing w:line="302" w:lineRule="exact"/>
              <w:rPr>
                <w:sz w:val="28"/>
              </w:rPr>
            </w:pPr>
            <w:r>
              <w:rPr>
                <w:sz w:val="28"/>
              </w:rPr>
              <w:t>Ủy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ban nhân dân các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xã,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thị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trấn.</w:t>
            </w:r>
          </w:p>
        </w:tc>
      </w:tr>
    </w:tbl>
    <w:p w:rsidR="00E913AF" w:rsidRDefault="00E913AF">
      <w:pPr>
        <w:pStyle w:val="BodyText"/>
        <w:ind w:left="0" w:firstLine="0"/>
        <w:jc w:val="left"/>
        <w:rPr>
          <w:sz w:val="21"/>
        </w:rPr>
      </w:pPr>
    </w:p>
    <w:p w:rsidR="00E913AF" w:rsidRDefault="00B66F37">
      <w:pPr>
        <w:pStyle w:val="BodyText"/>
        <w:spacing w:before="89"/>
        <w:ind w:right="1046"/>
      </w:pPr>
      <w:r>
        <w:t>Trong thời gian qua, tình hình dịch bệnh động vật trên địa bàn huyện cơ</w:t>
      </w:r>
      <w:r>
        <w:rPr>
          <w:spacing w:val="1"/>
        </w:rPr>
        <w:t xml:space="preserve"> </w:t>
      </w:r>
      <w:r>
        <w:t>bản ổn định. Tuy nhiên, nguy cơ xảy ra dịch bệnh truyền nhiễm nguy hiểm trên</w:t>
      </w:r>
      <w:r>
        <w:rPr>
          <w:spacing w:val="1"/>
        </w:rPr>
        <w:t xml:space="preserve"> </w:t>
      </w:r>
      <w:r>
        <w:t>đàn vật nuôi trong các tháng cuối năm 2022 và đầu năm 2023 là rất cao, do một</w:t>
      </w:r>
      <w:r>
        <w:rPr>
          <w:spacing w:val="1"/>
        </w:rPr>
        <w:t xml:space="preserve"> </w:t>
      </w:r>
      <w:r>
        <w:t xml:space="preserve">số nguyên nhân chính sau: </w:t>
      </w:r>
      <w:r>
        <w:rPr>
          <w:i/>
        </w:rPr>
        <w:t>(1)</w:t>
      </w:r>
      <w:r>
        <w:rPr>
          <w:i/>
        </w:rPr>
        <w:t xml:space="preserve"> </w:t>
      </w:r>
      <w:r>
        <w:t>Tình hình thời tiết thay đổi bất lợi, làm giảm sức</w:t>
      </w:r>
      <w:r>
        <w:rPr>
          <w:spacing w:val="1"/>
        </w:rPr>
        <w:t xml:space="preserve"> </w:t>
      </w:r>
      <w:r>
        <w:t>đề kháng của đàn vật nuôi, tạo điều kiện thuận lợi cho các mầm bệnh phát triển,</w:t>
      </w:r>
      <w:r>
        <w:rPr>
          <w:spacing w:val="1"/>
        </w:rPr>
        <w:t xml:space="preserve"> </w:t>
      </w:r>
      <w:r>
        <w:t xml:space="preserve">lây lan và gây bệnh; </w:t>
      </w:r>
      <w:r>
        <w:rPr>
          <w:i/>
        </w:rPr>
        <w:t xml:space="preserve">(2) </w:t>
      </w:r>
      <w:r>
        <w:t xml:space="preserve">Chăn nuôi nhỏ lẻ vẫn chiếm đa số; </w:t>
      </w:r>
      <w:r>
        <w:rPr>
          <w:i/>
        </w:rPr>
        <w:t xml:space="preserve">(3) </w:t>
      </w:r>
      <w:r>
        <w:t>Việc vận chuyển,</w:t>
      </w:r>
      <w:r>
        <w:rPr>
          <w:spacing w:val="-67"/>
        </w:rPr>
        <w:t xml:space="preserve"> </w:t>
      </w:r>
      <w:r>
        <w:t xml:space="preserve">buôn bán, giết mổ, tiêu thụ động vật và sản phẩm động vật gia tăng mạnh; </w:t>
      </w:r>
      <w:r>
        <w:rPr>
          <w:i/>
        </w:rPr>
        <w:t>(4)</w:t>
      </w:r>
      <w:r>
        <w:rPr>
          <w:i/>
          <w:spacing w:val="1"/>
        </w:rPr>
        <w:t xml:space="preserve"> </w:t>
      </w:r>
      <w:r>
        <w:t>Một</w:t>
      </w:r>
      <w:r>
        <w:rPr>
          <w:spacing w:val="15"/>
        </w:rPr>
        <w:t xml:space="preserve"> </w:t>
      </w:r>
      <w:r>
        <w:t>bộ</w:t>
      </w:r>
      <w:r>
        <w:rPr>
          <w:spacing w:val="13"/>
        </w:rPr>
        <w:t xml:space="preserve"> </w:t>
      </w:r>
      <w:r>
        <w:t>phận</w:t>
      </w:r>
      <w:r>
        <w:rPr>
          <w:spacing w:val="16"/>
        </w:rPr>
        <w:t xml:space="preserve"> </w:t>
      </w:r>
      <w:r>
        <w:t>người</w:t>
      </w:r>
      <w:r>
        <w:rPr>
          <w:spacing w:val="15"/>
        </w:rPr>
        <w:t xml:space="preserve"> </w:t>
      </w:r>
      <w:r>
        <w:t>chăn</w:t>
      </w:r>
      <w:r>
        <w:rPr>
          <w:spacing w:val="16"/>
        </w:rPr>
        <w:t xml:space="preserve"> </w:t>
      </w:r>
      <w:r>
        <w:t>nuôi</w:t>
      </w:r>
      <w:r>
        <w:rPr>
          <w:spacing w:val="15"/>
        </w:rPr>
        <w:t xml:space="preserve"> </w:t>
      </w:r>
      <w:r>
        <w:t>chưa</w:t>
      </w:r>
      <w:r>
        <w:rPr>
          <w:spacing w:val="15"/>
        </w:rPr>
        <w:t xml:space="preserve"> </w:t>
      </w:r>
      <w:r>
        <w:t>chú</w:t>
      </w:r>
      <w:r>
        <w:rPr>
          <w:spacing w:val="16"/>
        </w:rPr>
        <w:t xml:space="preserve"> </w:t>
      </w:r>
      <w:r>
        <w:t>trọng</w:t>
      </w:r>
      <w:r>
        <w:rPr>
          <w:spacing w:val="15"/>
        </w:rPr>
        <w:t xml:space="preserve"> </w:t>
      </w:r>
      <w:r>
        <w:t>áp</w:t>
      </w:r>
      <w:r>
        <w:rPr>
          <w:spacing w:val="13"/>
        </w:rPr>
        <w:t xml:space="preserve"> </w:t>
      </w:r>
      <w:r>
        <w:t>dụng</w:t>
      </w:r>
      <w:r>
        <w:rPr>
          <w:spacing w:val="16"/>
        </w:rPr>
        <w:t xml:space="preserve"> </w:t>
      </w:r>
      <w:r>
        <w:t>các</w:t>
      </w:r>
      <w:r>
        <w:rPr>
          <w:spacing w:val="14"/>
        </w:rPr>
        <w:t xml:space="preserve"> </w:t>
      </w:r>
      <w:r>
        <w:t>biện</w:t>
      </w:r>
      <w:r>
        <w:rPr>
          <w:spacing w:val="14"/>
        </w:rPr>
        <w:t xml:space="preserve"> </w:t>
      </w:r>
      <w:r>
        <w:t>pháp</w:t>
      </w:r>
      <w:r>
        <w:rPr>
          <w:spacing w:val="16"/>
        </w:rPr>
        <w:t xml:space="preserve"> </w:t>
      </w:r>
      <w:r>
        <w:t>chăn</w:t>
      </w:r>
      <w:r>
        <w:rPr>
          <w:spacing w:val="15"/>
        </w:rPr>
        <w:t xml:space="preserve"> </w:t>
      </w:r>
      <w:r>
        <w:t>nuôi</w:t>
      </w:r>
      <w:r>
        <w:rPr>
          <w:spacing w:val="-67"/>
        </w:rPr>
        <w:t xml:space="preserve"> </w:t>
      </w:r>
      <w:r>
        <w:t>an toàn</w:t>
      </w:r>
      <w:r>
        <w:rPr>
          <w:spacing w:val="1"/>
        </w:rPr>
        <w:t xml:space="preserve"> </w:t>
      </w:r>
      <w:r>
        <w:t>sinh</w:t>
      </w:r>
      <w:r>
        <w:rPr>
          <w:spacing w:val="-3"/>
        </w:rPr>
        <w:t xml:space="preserve"> </w:t>
      </w:r>
      <w:r>
        <w:t>học.</w:t>
      </w:r>
    </w:p>
    <w:p w:rsidR="00E913AF" w:rsidRDefault="00B66F37">
      <w:pPr>
        <w:pStyle w:val="BodyText"/>
        <w:spacing w:before="122"/>
        <w:ind w:right="1051"/>
      </w:pPr>
      <w:r>
        <w:t>Thực hiện Công văn số 1753/SNN-CNTYTS ngày 17/11/2022 của Sở</w:t>
      </w:r>
      <w:r>
        <w:rPr>
          <w:spacing w:val="1"/>
        </w:rPr>
        <w:t xml:space="preserve"> </w:t>
      </w:r>
      <w:r>
        <w:t xml:space="preserve">Nông nghiệp và PTNT tỉnh </w:t>
      </w:r>
      <w:r>
        <w:t>Bắc Ninh về việc tăng cường công tác phòng, chống</w:t>
      </w:r>
      <w:r>
        <w:rPr>
          <w:spacing w:val="1"/>
        </w:rPr>
        <w:t xml:space="preserve"> </w:t>
      </w:r>
      <w:r>
        <w:t>dịch</w:t>
      </w:r>
      <w:r>
        <w:rPr>
          <w:spacing w:val="-4"/>
        </w:rPr>
        <w:t xml:space="preserve"> </w:t>
      </w:r>
      <w:r>
        <w:t>bệnh</w:t>
      </w:r>
      <w:r>
        <w:rPr>
          <w:spacing w:val="-4"/>
        </w:rPr>
        <w:t xml:space="preserve"> </w:t>
      </w:r>
      <w:r>
        <w:t>động</w:t>
      </w:r>
      <w:r>
        <w:rPr>
          <w:spacing w:val="1"/>
        </w:rPr>
        <w:t xml:space="preserve"> </w:t>
      </w:r>
      <w:r>
        <w:t>vật các</w:t>
      </w:r>
      <w:r>
        <w:rPr>
          <w:spacing w:val="-1"/>
        </w:rPr>
        <w:t xml:space="preserve"> </w:t>
      </w:r>
      <w:r>
        <w:t>tháng</w:t>
      </w:r>
      <w:r>
        <w:rPr>
          <w:spacing w:val="1"/>
        </w:rPr>
        <w:t xml:space="preserve"> </w:t>
      </w:r>
      <w:r>
        <w:t>cuối năm</w:t>
      </w:r>
      <w:r>
        <w:rPr>
          <w:spacing w:val="-1"/>
        </w:rPr>
        <w:t xml:space="preserve"> </w:t>
      </w:r>
      <w:r>
        <w:t>2022</w:t>
      </w:r>
      <w:r>
        <w:rPr>
          <w:spacing w:val="-3"/>
        </w:rPr>
        <w:t xml:space="preserve"> </w:t>
      </w:r>
      <w:r>
        <w:t>và</w:t>
      </w:r>
      <w:r>
        <w:rPr>
          <w:spacing w:val="-4"/>
        </w:rPr>
        <w:t xml:space="preserve"> </w:t>
      </w:r>
      <w:r>
        <w:t>đầu</w:t>
      </w:r>
      <w:r>
        <w:rPr>
          <w:spacing w:val="-4"/>
        </w:rPr>
        <w:t xml:space="preserve"> </w:t>
      </w:r>
      <w:r>
        <w:t>năm</w:t>
      </w:r>
      <w:r>
        <w:rPr>
          <w:spacing w:val="-3"/>
        </w:rPr>
        <w:t xml:space="preserve"> </w:t>
      </w:r>
      <w:r>
        <w:t>2023 trên</w:t>
      </w:r>
      <w:r>
        <w:rPr>
          <w:spacing w:val="-3"/>
        </w:rPr>
        <w:t xml:space="preserve"> </w:t>
      </w:r>
      <w:r>
        <w:t>địa</w:t>
      </w:r>
      <w:r>
        <w:rPr>
          <w:spacing w:val="-3"/>
        </w:rPr>
        <w:t xml:space="preserve"> </w:t>
      </w:r>
      <w:r>
        <w:t>bàn tỉnh;</w:t>
      </w:r>
    </w:p>
    <w:p w:rsidR="00E913AF" w:rsidRDefault="00B66F37">
      <w:pPr>
        <w:pStyle w:val="BodyText"/>
        <w:spacing w:before="119"/>
        <w:ind w:right="1059"/>
      </w:pPr>
      <w:r>
        <w:t>Để chủ động phòng, chống có hiệu quả các loại dịch bệnh nguy hiểm trên</w:t>
      </w:r>
      <w:r>
        <w:rPr>
          <w:spacing w:val="1"/>
        </w:rPr>
        <w:t xml:space="preserve"> </w:t>
      </w:r>
      <w:r>
        <w:t xml:space="preserve">đàn vật nuôi, UBND huyện yêu cầu các ngành, UBND các xã, </w:t>
      </w:r>
      <w:r>
        <w:t>thị trấn tập trung</w:t>
      </w:r>
      <w:r>
        <w:rPr>
          <w:spacing w:val="1"/>
        </w:rPr>
        <w:t xml:space="preserve"> </w:t>
      </w:r>
      <w:r>
        <w:t>thực</w:t>
      </w:r>
      <w:r>
        <w:rPr>
          <w:spacing w:val="-4"/>
        </w:rPr>
        <w:t xml:space="preserve"> </w:t>
      </w:r>
      <w:r>
        <w:t>hiện</w:t>
      </w:r>
      <w:r>
        <w:rPr>
          <w:spacing w:val="1"/>
        </w:rPr>
        <w:t xml:space="preserve"> </w:t>
      </w:r>
      <w:r>
        <w:t>một</w:t>
      </w:r>
      <w:r>
        <w:rPr>
          <w:spacing w:val="-2"/>
        </w:rPr>
        <w:t xml:space="preserve"> </w:t>
      </w:r>
      <w:r>
        <w:t>số</w:t>
      </w:r>
      <w:r>
        <w:rPr>
          <w:spacing w:val="1"/>
        </w:rPr>
        <w:t xml:space="preserve"> </w:t>
      </w:r>
      <w:r>
        <w:t>giải</w:t>
      </w:r>
      <w:r>
        <w:rPr>
          <w:spacing w:val="-2"/>
        </w:rPr>
        <w:t xml:space="preserve"> </w:t>
      </w:r>
      <w:r>
        <w:t>pháp</w:t>
      </w:r>
      <w:r>
        <w:rPr>
          <w:spacing w:val="-2"/>
        </w:rPr>
        <w:t xml:space="preserve"> </w:t>
      </w:r>
      <w:r>
        <w:t>sau:</w:t>
      </w:r>
    </w:p>
    <w:p w:rsidR="00E913AF" w:rsidRDefault="00B66F37">
      <w:pPr>
        <w:pStyle w:val="Heading1"/>
        <w:numPr>
          <w:ilvl w:val="0"/>
          <w:numId w:val="3"/>
        </w:numPr>
        <w:tabs>
          <w:tab w:val="left" w:pos="1283"/>
        </w:tabs>
        <w:spacing w:before="121"/>
        <w:ind w:hanging="282"/>
        <w:jc w:val="both"/>
      </w:pPr>
      <w:r>
        <w:t>Phòng</w:t>
      </w:r>
      <w:r>
        <w:rPr>
          <w:spacing w:val="-1"/>
        </w:rPr>
        <w:t xml:space="preserve"> </w:t>
      </w:r>
      <w:r>
        <w:t>Nông</w:t>
      </w:r>
      <w:r>
        <w:rPr>
          <w:spacing w:val="-1"/>
        </w:rPr>
        <w:t xml:space="preserve"> </w:t>
      </w:r>
      <w:r>
        <w:t>nghiệp</w:t>
      </w:r>
      <w:r>
        <w:rPr>
          <w:spacing w:val="-1"/>
        </w:rPr>
        <w:t xml:space="preserve"> </w:t>
      </w:r>
      <w:r>
        <w:t>và</w:t>
      </w:r>
      <w:r>
        <w:rPr>
          <w:spacing w:val="-4"/>
        </w:rPr>
        <w:t xml:space="preserve"> </w:t>
      </w:r>
      <w:r>
        <w:t>PTNT</w:t>
      </w:r>
    </w:p>
    <w:p w:rsidR="00E913AF" w:rsidRDefault="00B66F37">
      <w:pPr>
        <w:pStyle w:val="ListParagraph"/>
        <w:numPr>
          <w:ilvl w:val="0"/>
          <w:numId w:val="2"/>
        </w:numPr>
        <w:tabs>
          <w:tab w:val="left" w:pos="1168"/>
        </w:tabs>
        <w:ind w:right="1055" w:firstLine="719"/>
        <w:rPr>
          <w:sz w:val="28"/>
        </w:rPr>
      </w:pPr>
      <w:r>
        <w:rPr>
          <w:sz w:val="28"/>
        </w:rPr>
        <w:t>Chủ trì, phối hợp với các cơ quan liên quan tăng cường kiểm tra đôn đốc</w:t>
      </w:r>
      <w:r>
        <w:rPr>
          <w:spacing w:val="-67"/>
          <w:sz w:val="28"/>
        </w:rPr>
        <w:t xml:space="preserve"> </w:t>
      </w:r>
      <w:r>
        <w:rPr>
          <w:sz w:val="28"/>
        </w:rPr>
        <w:t>công</w:t>
      </w:r>
      <w:r>
        <w:rPr>
          <w:spacing w:val="-4"/>
          <w:sz w:val="28"/>
        </w:rPr>
        <w:t xml:space="preserve"> </w:t>
      </w:r>
      <w:r>
        <w:rPr>
          <w:sz w:val="28"/>
        </w:rPr>
        <w:t>tác</w:t>
      </w:r>
      <w:r>
        <w:rPr>
          <w:spacing w:val="-3"/>
          <w:sz w:val="28"/>
        </w:rPr>
        <w:t xml:space="preserve"> </w:t>
      </w:r>
      <w:r>
        <w:rPr>
          <w:sz w:val="28"/>
        </w:rPr>
        <w:t>phòng,</w:t>
      </w:r>
      <w:r>
        <w:rPr>
          <w:spacing w:val="-1"/>
          <w:sz w:val="28"/>
        </w:rPr>
        <w:t xml:space="preserve"> </w:t>
      </w:r>
      <w:r>
        <w:rPr>
          <w:sz w:val="28"/>
        </w:rPr>
        <w:t>chống</w:t>
      </w:r>
      <w:r>
        <w:rPr>
          <w:spacing w:val="1"/>
          <w:sz w:val="28"/>
        </w:rPr>
        <w:t xml:space="preserve"> </w:t>
      </w:r>
      <w:r>
        <w:rPr>
          <w:sz w:val="28"/>
        </w:rPr>
        <w:t>dịch</w:t>
      </w:r>
      <w:r>
        <w:rPr>
          <w:spacing w:val="1"/>
          <w:sz w:val="28"/>
        </w:rPr>
        <w:t xml:space="preserve"> </w:t>
      </w:r>
      <w:r>
        <w:rPr>
          <w:sz w:val="28"/>
        </w:rPr>
        <w:t>bệnh động</w:t>
      </w:r>
      <w:r>
        <w:rPr>
          <w:spacing w:val="-3"/>
          <w:sz w:val="28"/>
        </w:rPr>
        <w:t xml:space="preserve"> </w:t>
      </w:r>
      <w:r>
        <w:rPr>
          <w:sz w:val="28"/>
        </w:rPr>
        <w:t>vật.</w:t>
      </w:r>
    </w:p>
    <w:p w:rsidR="00E913AF" w:rsidRDefault="00B66F37">
      <w:pPr>
        <w:pStyle w:val="ListParagraph"/>
        <w:numPr>
          <w:ilvl w:val="0"/>
          <w:numId w:val="2"/>
        </w:numPr>
        <w:tabs>
          <w:tab w:val="left" w:pos="1166"/>
        </w:tabs>
        <w:spacing w:before="119"/>
        <w:ind w:right="1054" w:firstLine="719"/>
        <w:rPr>
          <w:sz w:val="28"/>
        </w:rPr>
      </w:pPr>
      <w:r>
        <w:rPr>
          <w:sz w:val="28"/>
        </w:rPr>
        <w:t>Tham mưu UBND huyện thành lập các đoàn đi kiểm tra, đôn đốc, hướng</w:t>
      </w:r>
      <w:r>
        <w:rPr>
          <w:spacing w:val="-68"/>
          <w:sz w:val="28"/>
        </w:rPr>
        <w:t xml:space="preserve"> </w:t>
      </w:r>
      <w:r>
        <w:rPr>
          <w:sz w:val="28"/>
        </w:rPr>
        <w:t>dẫn các</w:t>
      </w:r>
      <w:r>
        <w:rPr>
          <w:spacing w:val="-4"/>
          <w:sz w:val="28"/>
        </w:rPr>
        <w:t xml:space="preserve"> </w:t>
      </w:r>
      <w:r>
        <w:rPr>
          <w:sz w:val="28"/>
        </w:rPr>
        <w:t>biện</w:t>
      </w:r>
      <w:r>
        <w:rPr>
          <w:spacing w:val="1"/>
          <w:sz w:val="28"/>
        </w:rPr>
        <w:t xml:space="preserve"> </w:t>
      </w:r>
      <w:r>
        <w:rPr>
          <w:sz w:val="28"/>
        </w:rPr>
        <w:t>pháp phòng,</w:t>
      </w:r>
      <w:r>
        <w:rPr>
          <w:spacing w:val="-2"/>
          <w:sz w:val="28"/>
        </w:rPr>
        <w:t xml:space="preserve"> </w:t>
      </w:r>
      <w:r>
        <w:rPr>
          <w:sz w:val="28"/>
        </w:rPr>
        <w:t>chống</w:t>
      </w:r>
      <w:r>
        <w:rPr>
          <w:spacing w:val="1"/>
          <w:sz w:val="28"/>
        </w:rPr>
        <w:t xml:space="preserve"> </w:t>
      </w:r>
      <w:r>
        <w:rPr>
          <w:sz w:val="28"/>
        </w:rPr>
        <w:t>dịch</w:t>
      </w:r>
      <w:r>
        <w:rPr>
          <w:spacing w:val="-3"/>
          <w:sz w:val="28"/>
        </w:rPr>
        <w:t xml:space="preserve"> </w:t>
      </w:r>
      <w:r>
        <w:rPr>
          <w:sz w:val="28"/>
        </w:rPr>
        <w:t>bệnh</w:t>
      </w:r>
      <w:r>
        <w:rPr>
          <w:spacing w:val="-1"/>
          <w:sz w:val="28"/>
        </w:rPr>
        <w:t xml:space="preserve"> </w:t>
      </w:r>
      <w:r>
        <w:rPr>
          <w:sz w:val="28"/>
        </w:rPr>
        <w:t>động</w:t>
      </w:r>
      <w:r>
        <w:rPr>
          <w:spacing w:val="-3"/>
          <w:sz w:val="28"/>
        </w:rPr>
        <w:t xml:space="preserve"> </w:t>
      </w:r>
      <w:r>
        <w:rPr>
          <w:sz w:val="28"/>
        </w:rPr>
        <w:t>vật tại</w:t>
      </w:r>
      <w:r>
        <w:rPr>
          <w:spacing w:val="1"/>
          <w:sz w:val="28"/>
        </w:rPr>
        <w:t xml:space="preserve"> </w:t>
      </w:r>
      <w:r>
        <w:rPr>
          <w:sz w:val="28"/>
        </w:rPr>
        <w:t>các</w:t>
      </w:r>
      <w:r>
        <w:rPr>
          <w:spacing w:val="-4"/>
          <w:sz w:val="28"/>
        </w:rPr>
        <w:t xml:space="preserve"> </w:t>
      </w:r>
      <w:r>
        <w:rPr>
          <w:sz w:val="28"/>
        </w:rPr>
        <w:t>xã,</w:t>
      </w:r>
      <w:r>
        <w:rPr>
          <w:spacing w:val="-2"/>
          <w:sz w:val="28"/>
        </w:rPr>
        <w:t xml:space="preserve"> </w:t>
      </w:r>
      <w:r>
        <w:rPr>
          <w:sz w:val="28"/>
        </w:rPr>
        <w:t>thị</w:t>
      </w:r>
      <w:r>
        <w:rPr>
          <w:spacing w:val="-2"/>
          <w:sz w:val="28"/>
        </w:rPr>
        <w:t xml:space="preserve"> </w:t>
      </w:r>
      <w:r>
        <w:rPr>
          <w:sz w:val="28"/>
        </w:rPr>
        <w:t>trấn.</w:t>
      </w:r>
    </w:p>
    <w:p w:rsidR="00E913AF" w:rsidRDefault="00B66F37">
      <w:pPr>
        <w:pStyle w:val="Heading1"/>
        <w:numPr>
          <w:ilvl w:val="0"/>
          <w:numId w:val="3"/>
        </w:numPr>
        <w:tabs>
          <w:tab w:val="left" w:pos="1283"/>
        </w:tabs>
        <w:ind w:hanging="282"/>
        <w:jc w:val="both"/>
      </w:pPr>
      <w:r>
        <w:t>Trạm</w:t>
      </w:r>
      <w:r>
        <w:rPr>
          <w:spacing w:val="-5"/>
        </w:rPr>
        <w:t xml:space="preserve"> </w:t>
      </w:r>
      <w:r>
        <w:t>Chăn nuôi,</w:t>
      </w:r>
      <w:r>
        <w:rPr>
          <w:spacing w:val="-3"/>
        </w:rPr>
        <w:t xml:space="preserve"> </w:t>
      </w:r>
      <w:r>
        <w:t>Thú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và</w:t>
      </w:r>
      <w:r>
        <w:rPr>
          <w:spacing w:val="2"/>
        </w:rPr>
        <w:t xml:space="preserve"> </w:t>
      </w:r>
      <w:r>
        <w:t>Thuỷ</w:t>
      </w:r>
      <w:r>
        <w:rPr>
          <w:spacing w:val="-1"/>
        </w:rPr>
        <w:t xml:space="preserve"> </w:t>
      </w:r>
      <w:r>
        <w:t>sản</w:t>
      </w:r>
    </w:p>
    <w:p w:rsidR="00E913AF" w:rsidRDefault="00B66F37">
      <w:pPr>
        <w:pStyle w:val="ListParagraph"/>
        <w:numPr>
          <w:ilvl w:val="0"/>
          <w:numId w:val="2"/>
        </w:numPr>
        <w:tabs>
          <w:tab w:val="left" w:pos="1182"/>
        </w:tabs>
        <w:spacing w:before="122"/>
        <w:ind w:right="1059" w:firstLine="719"/>
        <w:rPr>
          <w:sz w:val="28"/>
        </w:rPr>
      </w:pPr>
      <w:r>
        <w:rPr>
          <w:sz w:val="28"/>
        </w:rPr>
        <w:t>Chuẩn bị đầy đủ các loại vắc xin, vật tư, hóa chất để cung ứng kịp thời</w:t>
      </w:r>
      <w:r>
        <w:rPr>
          <w:spacing w:val="1"/>
          <w:sz w:val="28"/>
        </w:rPr>
        <w:t xml:space="preserve"> </w:t>
      </w:r>
      <w:r>
        <w:rPr>
          <w:sz w:val="28"/>
        </w:rPr>
        <w:t>cho các xã, thị trấn triển khai công tác tiêm phòng đại trà, tiêm phòng bổ sung</w:t>
      </w:r>
      <w:r>
        <w:rPr>
          <w:spacing w:val="1"/>
          <w:sz w:val="28"/>
        </w:rPr>
        <w:t xml:space="preserve"> </w:t>
      </w:r>
      <w:r>
        <w:rPr>
          <w:sz w:val="28"/>
        </w:rPr>
        <w:t>cho đàn</w:t>
      </w:r>
      <w:r>
        <w:rPr>
          <w:spacing w:val="1"/>
          <w:sz w:val="28"/>
        </w:rPr>
        <w:t xml:space="preserve"> </w:t>
      </w:r>
      <w:r>
        <w:rPr>
          <w:sz w:val="28"/>
        </w:rPr>
        <w:t>gia</w:t>
      </w:r>
      <w:r>
        <w:rPr>
          <w:spacing w:val="-3"/>
          <w:sz w:val="28"/>
        </w:rPr>
        <w:t xml:space="preserve"> </w:t>
      </w:r>
      <w:r>
        <w:rPr>
          <w:sz w:val="28"/>
        </w:rPr>
        <w:t>súc,</w:t>
      </w:r>
      <w:r>
        <w:rPr>
          <w:spacing w:val="-5"/>
          <w:sz w:val="28"/>
        </w:rPr>
        <w:t xml:space="preserve"> </w:t>
      </w:r>
      <w:r>
        <w:rPr>
          <w:sz w:val="28"/>
        </w:rPr>
        <w:t>gia cầm và công</w:t>
      </w:r>
      <w:r>
        <w:rPr>
          <w:spacing w:val="-4"/>
          <w:sz w:val="28"/>
        </w:rPr>
        <w:t xml:space="preserve"> </w:t>
      </w:r>
      <w:r>
        <w:rPr>
          <w:sz w:val="28"/>
        </w:rPr>
        <w:t>tác</w:t>
      </w:r>
      <w:r>
        <w:rPr>
          <w:spacing w:val="-3"/>
          <w:sz w:val="28"/>
        </w:rPr>
        <w:t xml:space="preserve"> </w:t>
      </w:r>
      <w:r>
        <w:rPr>
          <w:sz w:val="28"/>
        </w:rPr>
        <w:t>vệ sinh phòng</w:t>
      </w:r>
      <w:r>
        <w:rPr>
          <w:spacing w:val="1"/>
          <w:sz w:val="28"/>
        </w:rPr>
        <w:t xml:space="preserve"> </w:t>
      </w:r>
      <w:r>
        <w:rPr>
          <w:sz w:val="28"/>
        </w:rPr>
        <w:t>dịch.</w:t>
      </w:r>
    </w:p>
    <w:p w:rsidR="00E913AF" w:rsidRDefault="00B66F37">
      <w:pPr>
        <w:pStyle w:val="ListParagraph"/>
        <w:numPr>
          <w:ilvl w:val="0"/>
          <w:numId w:val="2"/>
        </w:numPr>
        <w:tabs>
          <w:tab w:val="left" w:pos="1190"/>
        </w:tabs>
        <w:spacing w:before="118"/>
        <w:ind w:right="1054" w:firstLine="719"/>
        <w:rPr>
          <w:sz w:val="28"/>
        </w:rPr>
      </w:pPr>
      <w:r>
        <w:rPr>
          <w:sz w:val="28"/>
        </w:rPr>
        <w:t>Chỉ đạo cán bộ chuyên môn tăng cường bám sát cơ sở để nắm bắt kịp</w:t>
      </w:r>
      <w:r>
        <w:rPr>
          <w:spacing w:val="1"/>
          <w:sz w:val="28"/>
        </w:rPr>
        <w:t xml:space="preserve"> </w:t>
      </w:r>
      <w:r>
        <w:rPr>
          <w:sz w:val="28"/>
        </w:rPr>
        <w:t>thời tình hình dịch bệnh; tổ chức lấy mẫu giám sát, l</w:t>
      </w:r>
      <w:r>
        <w:rPr>
          <w:sz w:val="28"/>
        </w:rPr>
        <w:t>ấy mẫu xét nghiệm nhằm</w:t>
      </w:r>
      <w:r>
        <w:rPr>
          <w:spacing w:val="1"/>
          <w:sz w:val="28"/>
        </w:rPr>
        <w:t xml:space="preserve"> </w:t>
      </w:r>
      <w:r>
        <w:rPr>
          <w:sz w:val="28"/>
        </w:rPr>
        <w:t>phát</w:t>
      </w:r>
      <w:r>
        <w:rPr>
          <w:spacing w:val="-3"/>
          <w:sz w:val="28"/>
        </w:rPr>
        <w:t xml:space="preserve"> </w:t>
      </w:r>
      <w:r>
        <w:rPr>
          <w:sz w:val="28"/>
        </w:rPr>
        <w:t>hiện</w:t>
      </w:r>
      <w:r>
        <w:rPr>
          <w:spacing w:val="1"/>
          <w:sz w:val="28"/>
        </w:rPr>
        <w:t xml:space="preserve"> </w:t>
      </w:r>
      <w:r>
        <w:rPr>
          <w:sz w:val="28"/>
        </w:rPr>
        <w:t>sớm,</w:t>
      </w:r>
      <w:r>
        <w:rPr>
          <w:spacing w:val="-2"/>
          <w:sz w:val="28"/>
        </w:rPr>
        <w:t xml:space="preserve"> </w:t>
      </w:r>
      <w:r>
        <w:rPr>
          <w:sz w:val="28"/>
        </w:rPr>
        <w:t>cảnh</w:t>
      </w:r>
      <w:r>
        <w:rPr>
          <w:spacing w:val="-3"/>
          <w:sz w:val="28"/>
        </w:rPr>
        <w:t xml:space="preserve"> </w:t>
      </w:r>
      <w:r>
        <w:rPr>
          <w:sz w:val="28"/>
        </w:rPr>
        <w:t>báo và</w:t>
      </w:r>
      <w:r>
        <w:rPr>
          <w:spacing w:val="-3"/>
          <w:sz w:val="28"/>
        </w:rPr>
        <w:t xml:space="preserve"> </w:t>
      </w:r>
      <w:r>
        <w:rPr>
          <w:sz w:val="28"/>
        </w:rPr>
        <w:t>xử</w:t>
      </w:r>
      <w:r>
        <w:rPr>
          <w:spacing w:val="-2"/>
          <w:sz w:val="28"/>
        </w:rPr>
        <w:t xml:space="preserve"> </w:t>
      </w:r>
      <w:r>
        <w:rPr>
          <w:sz w:val="28"/>
        </w:rPr>
        <w:t>lý</w:t>
      </w:r>
      <w:r>
        <w:rPr>
          <w:spacing w:val="1"/>
          <w:sz w:val="28"/>
        </w:rPr>
        <w:t xml:space="preserve"> </w:t>
      </w:r>
      <w:r>
        <w:rPr>
          <w:sz w:val="28"/>
        </w:rPr>
        <w:t>dứt</w:t>
      </w:r>
      <w:r>
        <w:rPr>
          <w:spacing w:val="-4"/>
          <w:sz w:val="28"/>
        </w:rPr>
        <w:t xml:space="preserve"> </w:t>
      </w:r>
      <w:r>
        <w:rPr>
          <w:sz w:val="28"/>
        </w:rPr>
        <w:t>điểm ngay</w:t>
      </w:r>
      <w:r>
        <w:rPr>
          <w:spacing w:val="-4"/>
          <w:sz w:val="28"/>
        </w:rPr>
        <w:t xml:space="preserve"> </w:t>
      </w:r>
      <w:r>
        <w:rPr>
          <w:sz w:val="28"/>
        </w:rPr>
        <w:t>khi</w:t>
      </w:r>
      <w:r>
        <w:rPr>
          <w:spacing w:val="-2"/>
          <w:sz w:val="28"/>
        </w:rPr>
        <w:t xml:space="preserve"> </w:t>
      </w:r>
      <w:r>
        <w:rPr>
          <w:sz w:val="28"/>
        </w:rPr>
        <w:t>phát hiện</w:t>
      </w:r>
      <w:r>
        <w:rPr>
          <w:spacing w:val="-3"/>
          <w:sz w:val="28"/>
        </w:rPr>
        <w:t xml:space="preserve"> </w:t>
      </w:r>
      <w:r>
        <w:rPr>
          <w:sz w:val="28"/>
        </w:rPr>
        <w:t>ổ dịch.</w:t>
      </w:r>
    </w:p>
    <w:p w:rsidR="00E913AF" w:rsidRDefault="00E913AF">
      <w:pPr>
        <w:jc w:val="both"/>
        <w:rPr>
          <w:sz w:val="28"/>
        </w:rPr>
        <w:sectPr w:rsidR="00E913AF">
          <w:headerReference w:type="default" r:id="rId8"/>
          <w:type w:val="continuous"/>
          <w:pgSz w:w="11910" w:h="16850"/>
          <w:pgMar w:top="1040" w:right="80" w:bottom="280" w:left="1420" w:header="578" w:footer="720" w:gutter="0"/>
          <w:pgNumType w:start="1"/>
          <w:cols w:space="720"/>
        </w:sectPr>
      </w:pPr>
    </w:p>
    <w:p w:rsidR="00E913AF" w:rsidRDefault="00B66F37">
      <w:pPr>
        <w:pStyle w:val="ListParagraph"/>
        <w:numPr>
          <w:ilvl w:val="0"/>
          <w:numId w:val="2"/>
        </w:numPr>
        <w:tabs>
          <w:tab w:val="left" w:pos="1206"/>
        </w:tabs>
        <w:spacing w:before="79" w:line="242" w:lineRule="auto"/>
        <w:ind w:right="1055" w:firstLine="719"/>
        <w:rPr>
          <w:sz w:val="28"/>
        </w:rPr>
      </w:pPr>
      <w:r>
        <w:rPr>
          <w:sz w:val="28"/>
        </w:rPr>
        <w:lastRenderedPageBreak/>
        <w:t>Thường xuyên kiểm tra, giám sát, đôn đốc, hướng dẫn công tác tiêm</w:t>
      </w:r>
      <w:r>
        <w:rPr>
          <w:spacing w:val="1"/>
          <w:sz w:val="28"/>
        </w:rPr>
        <w:t xml:space="preserve"> </w:t>
      </w:r>
      <w:r>
        <w:rPr>
          <w:sz w:val="28"/>
        </w:rPr>
        <w:t>phòng</w:t>
      </w:r>
      <w:r>
        <w:rPr>
          <w:spacing w:val="-4"/>
          <w:sz w:val="28"/>
        </w:rPr>
        <w:t xml:space="preserve"> </w:t>
      </w:r>
      <w:r>
        <w:rPr>
          <w:sz w:val="28"/>
        </w:rPr>
        <w:t>và</w:t>
      </w:r>
      <w:r>
        <w:rPr>
          <w:spacing w:val="-1"/>
          <w:sz w:val="28"/>
        </w:rPr>
        <w:t xml:space="preserve"> </w:t>
      </w:r>
      <w:r>
        <w:rPr>
          <w:sz w:val="28"/>
        </w:rPr>
        <w:t>công tác</w:t>
      </w:r>
      <w:r>
        <w:rPr>
          <w:spacing w:val="-1"/>
          <w:sz w:val="28"/>
        </w:rPr>
        <w:t xml:space="preserve"> </w:t>
      </w:r>
      <w:r>
        <w:rPr>
          <w:sz w:val="28"/>
        </w:rPr>
        <w:t>vệ</w:t>
      </w:r>
      <w:r>
        <w:rPr>
          <w:spacing w:val="-1"/>
          <w:sz w:val="28"/>
        </w:rPr>
        <w:t xml:space="preserve"> </w:t>
      </w:r>
      <w:r>
        <w:rPr>
          <w:sz w:val="28"/>
        </w:rPr>
        <w:t>sinh,</w:t>
      </w:r>
      <w:r>
        <w:rPr>
          <w:spacing w:val="-2"/>
          <w:sz w:val="28"/>
        </w:rPr>
        <w:t xml:space="preserve"> </w:t>
      </w:r>
      <w:r>
        <w:rPr>
          <w:sz w:val="28"/>
        </w:rPr>
        <w:t>khử</w:t>
      </w:r>
      <w:r>
        <w:rPr>
          <w:spacing w:val="-5"/>
          <w:sz w:val="28"/>
        </w:rPr>
        <w:t xml:space="preserve"> </w:t>
      </w:r>
      <w:r>
        <w:rPr>
          <w:sz w:val="28"/>
        </w:rPr>
        <w:t>trùng,</w:t>
      </w:r>
      <w:r>
        <w:rPr>
          <w:spacing w:val="-2"/>
          <w:sz w:val="28"/>
        </w:rPr>
        <w:t xml:space="preserve"> </w:t>
      </w:r>
      <w:r>
        <w:rPr>
          <w:sz w:val="28"/>
        </w:rPr>
        <w:t>tiêu độc</w:t>
      </w:r>
      <w:r>
        <w:rPr>
          <w:spacing w:val="-2"/>
          <w:sz w:val="28"/>
        </w:rPr>
        <w:t xml:space="preserve"> </w:t>
      </w:r>
      <w:r>
        <w:rPr>
          <w:sz w:val="28"/>
        </w:rPr>
        <w:t>môi trường tại các</w:t>
      </w:r>
      <w:r>
        <w:rPr>
          <w:spacing w:val="-1"/>
          <w:sz w:val="28"/>
        </w:rPr>
        <w:t xml:space="preserve"> </w:t>
      </w:r>
      <w:r>
        <w:rPr>
          <w:sz w:val="28"/>
        </w:rPr>
        <w:t>xã,</w:t>
      </w:r>
      <w:r>
        <w:rPr>
          <w:spacing w:val="-2"/>
          <w:sz w:val="28"/>
        </w:rPr>
        <w:t xml:space="preserve"> </w:t>
      </w:r>
      <w:r>
        <w:rPr>
          <w:sz w:val="28"/>
        </w:rPr>
        <w:t>thị</w:t>
      </w:r>
      <w:r>
        <w:rPr>
          <w:spacing w:val="-3"/>
          <w:sz w:val="28"/>
        </w:rPr>
        <w:t xml:space="preserve"> </w:t>
      </w:r>
      <w:r>
        <w:rPr>
          <w:sz w:val="28"/>
        </w:rPr>
        <w:t>trấn.</w:t>
      </w:r>
    </w:p>
    <w:p w:rsidR="00E913AF" w:rsidRDefault="00B66F37">
      <w:pPr>
        <w:pStyle w:val="ListParagraph"/>
        <w:numPr>
          <w:ilvl w:val="0"/>
          <w:numId w:val="2"/>
        </w:numPr>
        <w:tabs>
          <w:tab w:val="left" w:pos="1175"/>
        </w:tabs>
        <w:spacing w:before="115"/>
        <w:ind w:right="1053" w:firstLine="719"/>
        <w:rPr>
          <w:sz w:val="28"/>
        </w:rPr>
      </w:pPr>
      <w:r>
        <w:rPr>
          <w:sz w:val="28"/>
        </w:rPr>
        <w:t>Tăng cường công tác kiểm dịch động vật, sản phẩm động vật, kiểm soát</w:t>
      </w:r>
      <w:r>
        <w:rPr>
          <w:spacing w:val="1"/>
          <w:sz w:val="28"/>
        </w:rPr>
        <w:t xml:space="preserve"> </w:t>
      </w:r>
      <w:r>
        <w:rPr>
          <w:sz w:val="28"/>
        </w:rPr>
        <w:t>giết mổ, kiểm tra vệ sinh thú y trên địa bàn. Xử lý nghiêm các trường hợp vi</w:t>
      </w:r>
      <w:r>
        <w:rPr>
          <w:spacing w:val="1"/>
          <w:sz w:val="28"/>
        </w:rPr>
        <w:t xml:space="preserve"> </w:t>
      </w:r>
      <w:r>
        <w:rPr>
          <w:sz w:val="28"/>
        </w:rPr>
        <w:t>phạm</w:t>
      </w:r>
      <w:r>
        <w:rPr>
          <w:spacing w:val="-2"/>
          <w:sz w:val="28"/>
        </w:rPr>
        <w:t xml:space="preserve"> </w:t>
      </w:r>
      <w:r>
        <w:rPr>
          <w:sz w:val="28"/>
        </w:rPr>
        <w:t>hoặc</w:t>
      </w:r>
      <w:r>
        <w:rPr>
          <w:spacing w:val="-3"/>
          <w:sz w:val="28"/>
        </w:rPr>
        <w:t xml:space="preserve"> </w:t>
      </w:r>
      <w:r>
        <w:rPr>
          <w:sz w:val="28"/>
        </w:rPr>
        <w:t>đề</w:t>
      </w:r>
      <w:r>
        <w:rPr>
          <w:spacing w:val="-4"/>
          <w:sz w:val="28"/>
        </w:rPr>
        <w:t xml:space="preserve"> </w:t>
      </w:r>
      <w:r>
        <w:rPr>
          <w:sz w:val="28"/>
        </w:rPr>
        <w:t>xuất</w:t>
      </w:r>
      <w:r>
        <w:rPr>
          <w:spacing w:val="1"/>
          <w:sz w:val="28"/>
        </w:rPr>
        <w:t xml:space="preserve"> </w:t>
      </w:r>
      <w:r>
        <w:rPr>
          <w:sz w:val="28"/>
        </w:rPr>
        <w:t>cấp</w:t>
      </w:r>
      <w:r>
        <w:rPr>
          <w:spacing w:val="1"/>
          <w:sz w:val="28"/>
        </w:rPr>
        <w:t xml:space="preserve"> </w:t>
      </w:r>
      <w:r>
        <w:rPr>
          <w:sz w:val="28"/>
        </w:rPr>
        <w:t>có</w:t>
      </w:r>
      <w:r>
        <w:rPr>
          <w:spacing w:val="-3"/>
          <w:sz w:val="28"/>
        </w:rPr>
        <w:t xml:space="preserve"> </w:t>
      </w:r>
      <w:r>
        <w:rPr>
          <w:sz w:val="28"/>
        </w:rPr>
        <w:t>thẩm quyền xử</w:t>
      </w:r>
      <w:r>
        <w:rPr>
          <w:spacing w:val="-1"/>
          <w:sz w:val="28"/>
        </w:rPr>
        <w:t xml:space="preserve"> </w:t>
      </w:r>
      <w:r>
        <w:rPr>
          <w:sz w:val="28"/>
        </w:rPr>
        <w:t>phạt</w:t>
      </w:r>
      <w:r>
        <w:rPr>
          <w:spacing w:val="-2"/>
          <w:sz w:val="28"/>
        </w:rPr>
        <w:t xml:space="preserve"> </w:t>
      </w:r>
      <w:r>
        <w:rPr>
          <w:sz w:val="28"/>
        </w:rPr>
        <w:t>nghiêm</w:t>
      </w:r>
      <w:r>
        <w:rPr>
          <w:spacing w:val="-4"/>
          <w:sz w:val="28"/>
        </w:rPr>
        <w:t xml:space="preserve"> </w:t>
      </w:r>
      <w:r>
        <w:rPr>
          <w:sz w:val="28"/>
        </w:rPr>
        <w:t>theo</w:t>
      </w:r>
      <w:r>
        <w:rPr>
          <w:spacing w:val="-2"/>
          <w:sz w:val="28"/>
        </w:rPr>
        <w:t xml:space="preserve"> </w:t>
      </w:r>
      <w:r>
        <w:rPr>
          <w:sz w:val="28"/>
        </w:rPr>
        <w:t>thẩm</w:t>
      </w:r>
      <w:r>
        <w:rPr>
          <w:spacing w:val="-2"/>
          <w:sz w:val="28"/>
        </w:rPr>
        <w:t xml:space="preserve"> </w:t>
      </w:r>
      <w:r>
        <w:rPr>
          <w:sz w:val="28"/>
        </w:rPr>
        <w:t>quyền.</w:t>
      </w:r>
    </w:p>
    <w:p w:rsidR="00E913AF" w:rsidRDefault="00B66F37">
      <w:pPr>
        <w:pStyle w:val="ListParagraph"/>
        <w:numPr>
          <w:ilvl w:val="0"/>
          <w:numId w:val="2"/>
        </w:numPr>
        <w:tabs>
          <w:tab w:val="left" w:pos="1166"/>
        </w:tabs>
        <w:spacing w:before="119"/>
        <w:ind w:left="1165" w:hanging="165"/>
        <w:rPr>
          <w:sz w:val="28"/>
        </w:rPr>
      </w:pPr>
      <w:r>
        <w:rPr>
          <w:sz w:val="28"/>
        </w:rPr>
        <w:t>Tổng</w:t>
      </w:r>
      <w:r>
        <w:rPr>
          <w:spacing w:val="-1"/>
          <w:sz w:val="28"/>
        </w:rPr>
        <w:t xml:space="preserve"> </w:t>
      </w:r>
      <w:r>
        <w:rPr>
          <w:sz w:val="28"/>
        </w:rPr>
        <w:t>hợp</w:t>
      </w:r>
      <w:r>
        <w:rPr>
          <w:spacing w:val="-4"/>
          <w:sz w:val="28"/>
        </w:rPr>
        <w:t xml:space="preserve"> </w:t>
      </w:r>
      <w:r>
        <w:rPr>
          <w:sz w:val="28"/>
        </w:rPr>
        <w:t>và</w:t>
      </w:r>
      <w:r>
        <w:rPr>
          <w:spacing w:val="-1"/>
          <w:sz w:val="28"/>
        </w:rPr>
        <w:t xml:space="preserve"> </w:t>
      </w:r>
      <w:r>
        <w:rPr>
          <w:sz w:val="28"/>
        </w:rPr>
        <w:t>báo cáo kết quả</w:t>
      </w:r>
      <w:r>
        <w:rPr>
          <w:spacing w:val="-4"/>
          <w:sz w:val="28"/>
        </w:rPr>
        <w:t xml:space="preserve"> </w:t>
      </w:r>
      <w:r>
        <w:rPr>
          <w:sz w:val="28"/>
        </w:rPr>
        <w:t>thực</w:t>
      </w:r>
      <w:r>
        <w:rPr>
          <w:spacing w:val="-4"/>
          <w:sz w:val="28"/>
        </w:rPr>
        <w:t xml:space="preserve"> </w:t>
      </w:r>
      <w:r>
        <w:rPr>
          <w:sz w:val="28"/>
        </w:rPr>
        <w:t>hiện</w:t>
      </w:r>
      <w:r>
        <w:rPr>
          <w:spacing w:val="-4"/>
          <w:sz w:val="28"/>
        </w:rPr>
        <w:t xml:space="preserve"> </w:t>
      </w:r>
      <w:r>
        <w:rPr>
          <w:sz w:val="28"/>
        </w:rPr>
        <w:t>theo quy định.</w:t>
      </w:r>
    </w:p>
    <w:p w:rsidR="00E913AF" w:rsidRDefault="00B66F37">
      <w:pPr>
        <w:pStyle w:val="Heading1"/>
        <w:numPr>
          <w:ilvl w:val="0"/>
          <w:numId w:val="3"/>
        </w:numPr>
        <w:tabs>
          <w:tab w:val="left" w:pos="1283"/>
        </w:tabs>
        <w:ind w:hanging="282"/>
        <w:jc w:val="both"/>
      </w:pPr>
      <w:r>
        <w:t>Trung</w:t>
      </w:r>
      <w:r>
        <w:rPr>
          <w:spacing w:val="-1"/>
        </w:rPr>
        <w:t xml:space="preserve"> </w:t>
      </w:r>
      <w:r>
        <w:t>tâm</w:t>
      </w:r>
      <w:r>
        <w:rPr>
          <w:spacing w:val="-5"/>
        </w:rPr>
        <w:t xml:space="preserve"> </w:t>
      </w:r>
      <w:r>
        <w:t>Văn</w:t>
      </w:r>
      <w:r>
        <w:rPr>
          <w:spacing w:val="-1"/>
        </w:rPr>
        <w:t xml:space="preserve"> </w:t>
      </w:r>
      <w:r>
        <w:t>hoá, Thể</w:t>
      </w:r>
      <w:r>
        <w:rPr>
          <w:spacing w:val="-1"/>
        </w:rPr>
        <w:t xml:space="preserve"> </w:t>
      </w:r>
      <w:r>
        <w:t>thao và Truyền</w:t>
      </w:r>
      <w:r>
        <w:rPr>
          <w:spacing w:val="-1"/>
        </w:rPr>
        <w:t xml:space="preserve"> </w:t>
      </w:r>
      <w:r>
        <w:t>thông</w:t>
      </w:r>
    </w:p>
    <w:p w:rsidR="00E913AF" w:rsidRDefault="00B66F37">
      <w:pPr>
        <w:pStyle w:val="BodyText"/>
        <w:spacing w:before="122"/>
        <w:ind w:right="1050"/>
      </w:pPr>
      <w:r>
        <w:t>Phối hợp với c</w:t>
      </w:r>
      <w:r>
        <w:t>ác cơ quan liên quan</w:t>
      </w:r>
      <w:r>
        <w:rPr>
          <w:spacing w:val="70"/>
        </w:rPr>
        <w:t xml:space="preserve"> </w:t>
      </w:r>
      <w:r>
        <w:t>tuyên truyền, hướng dẫn các biện</w:t>
      </w:r>
      <w:r>
        <w:rPr>
          <w:spacing w:val="1"/>
        </w:rPr>
        <w:t xml:space="preserve"> </w:t>
      </w:r>
      <w:r>
        <w:t>pháp</w:t>
      </w:r>
      <w:r>
        <w:rPr>
          <w:spacing w:val="36"/>
        </w:rPr>
        <w:t xml:space="preserve"> </w:t>
      </w:r>
      <w:r>
        <w:t>phòng,</w:t>
      </w:r>
      <w:r>
        <w:rPr>
          <w:spacing w:val="34"/>
        </w:rPr>
        <w:t xml:space="preserve"> </w:t>
      </w:r>
      <w:r>
        <w:t>chống</w:t>
      </w:r>
      <w:r>
        <w:rPr>
          <w:spacing w:val="36"/>
        </w:rPr>
        <w:t xml:space="preserve"> </w:t>
      </w:r>
      <w:r>
        <w:t>dịch</w:t>
      </w:r>
      <w:r>
        <w:rPr>
          <w:spacing w:val="36"/>
        </w:rPr>
        <w:t xml:space="preserve"> </w:t>
      </w:r>
      <w:r>
        <w:t>bệnh</w:t>
      </w:r>
      <w:r>
        <w:rPr>
          <w:spacing w:val="36"/>
        </w:rPr>
        <w:t xml:space="preserve"> </w:t>
      </w:r>
      <w:r>
        <w:t>cho</w:t>
      </w:r>
      <w:r>
        <w:rPr>
          <w:spacing w:val="36"/>
        </w:rPr>
        <w:t xml:space="preserve"> </w:t>
      </w:r>
      <w:r>
        <w:t>đàn</w:t>
      </w:r>
      <w:r>
        <w:rPr>
          <w:spacing w:val="37"/>
        </w:rPr>
        <w:t xml:space="preserve"> </w:t>
      </w:r>
      <w:r>
        <w:t>vật</w:t>
      </w:r>
      <w:r>
        <w:rPr>
          <w:spacing w:val="36"/>
        </w:rPr>
        <w:t xml:space="preserve"> </w:t>
      </w:r>
      <w:r>
        <w:t>nuôi;</w:t>
      </w:r>
      <w:r>
        <w:rPr>
          <w:spacing w:val="36"/>
        </w:rPr>
        <w:t xml:space="preserve"> </w:t>
      </w:r>
      <w:r>
        <w:t>khuyến</w:t>
      </w:r>
      <w:r>
        <w:rPr>
          <w:spacing w:val="37"/>
        </w:rPr>
        <w:t xml:space="preserve"> </w:t>
      </w:r>
      <w:r>
        <w:t>cáo</w:t>
      </w:r>
      <w:r>
        <w:rPr>
          <w:spacing w:val="36"/>
        </w:rPr>
        <w:t xml:space="preserve"> </w:t>
      </w:r>
      <w:r>
        <w:t>người</w:t>
      </w:r>
      <w:r>
        <w:rPr>
          <w:spacing w:val="35"/>
        </w:rPr>
        <w:t xml:space="preserve"> </w:t>
      </w:r>
      <w:r>
        <w:t>chăn</w:t>
      </w:r>
      <w:r>
        <w:rPr>
          <w:spacing w:val="36"/>
        </w:rPr>
        <w:t xml:space="preserve"> </w:t>
      </w:r>
      <w:r>
        <w:t>nuôi</w:t>
      </w:r>
      <w:r>
        <w:rPr>
          <w:spacing w:val="-67"/>
        </w:rPr>
        <w:t xml:space="preserve"> </w:t>
      </w:r>
      <w:r>
        <w:t>thực</w:t>
      </w:r>
      <w:r>
        <w:rPr>
          <w:spacing w:val="-4"/>
        </w:rPr>
        <w:t xml:space="preserve"> </w:t>
      </w:r>
      <w:r>
        <w:t>hiện</w:t>
      </w:r>
      <w:r>
        <w:rPr>
          <w:spacing w:val="1"/>
        </w:rPr>
        <w:t xml:space="preserve"> </w:t>
      </w:r>
      <w:r>
        <w:t>các</w:t>
      </w:r>
      <w:r>
        <w:rPr>
          <w:spacing w:val="-1"/>
        </w:rPr>
        <w:t xml:space="preserve"> </w:t>
      </w:r>
      <w:r>
        <w:t>biện</w:t>
      </w:r>
      <w:r>
        <w:rPr>
          <w:spacing w:val="1"/>
        </w:rPr>
        <w:t xml:space="preserve"> </w:t>
      </w:r>
      <w:r>
        <w:t>pháp chăn</w:t>
      </w:r>
      <w:r>
        <w:rPr>
          <w:spacing w:val="-2"/>
        </w:rPr>
        <w:t xml:space="preserve"> </w:t>
      </w:r>
      <w:r>
        <w:t>nuôi</w:t>
      </w:r>
      <w:r>
        <w:rPr>
          <w:spacing w:val="1"/>
        </w:rPr>
        <w:t xml:space="preserve"> </w:t>
      </w:r>
      <w:r>
        <w:t>an toàn</w:t>
      </w:r>
      <w:r>
        <w:rPr>
          <w:spacing w:val="1"/>
        </w:rPr>
        <w:t xml:space="preserve"> </w:t>
      </w:r>
      <w:r>
        <w:t>sinh học.</w:t>
      </w:r>
    </w:p>
    <w:p w:rsidR="00E913AF" w:rsidRDefault="00B66F37">
      <w:pPr>
        <w:pStyle w:val="Heading1"/>
        <w:numPr>
          <w:ilvl w:val="0"/>
          <w:numId w:val="3"/>
        </w:numPr>
        <w:tabs>
          <w:tab w:val="left" w:pos="1283"/>
        </w:tabs>
        <w:spacing w:before="119"/>
        <w:ind w:hanging="282"/>
        <w:jc w:val="both"/>
      </w:pPr>
      <w:r>
        <w:t>UBND các xã,</w:t>
      </w:r>
      <w:r>
        <w:rPr>
          <w:spacing w:val="-1"/>
        </w:rPr>
        <w:t xml:space="preserve"> </w:t>
      </w:r>
      <w:r>
        <w:t>thị</w:t>
      </w:r>
      <w:r>
        <w:rPr>
          <w:spacing w:val="-3"/>
        </w:rPr>
        <w:t xml:space="preserve"> </w:t>
      </w:r>
      <w:r>
        <w:t>trấn</w:t>
      </w:r>
    </w:p>
    <w:p w:rsidR="00E913AF" w:rsidRDefault="00B66F37">
      <w:pPr>
        <w:pStyle w:val="ListParagraph"/>
        <w:numPr>
          <w:ilvl w:val="0"/>
          <w:numId w:val="2"/>
        </w:numPr>
        <w:tabs>
          <w:tab w:val="left" w:pos="1190"/>
        </w:tabs>
        <w:ind w:right="1057" w:firstLine="719"/>
        <w:rPr>
          <w:sz w:val="28"/>
        </w:rPr>
      </w:pPr>
      <w:r>
        <w:rPr>
          <w:sz w:val="28"/>
        </w:rPr>
        <w:t>Tổ chức thực hiện tốt công tác tiêm phòng đại trà cho đàn gia súc, gia</w:t>
      </w:r>
      <w:r>
        <w:rPr>
          <w:spacing w:val="1"/>
          <w:sz w:val="28"/>
        </w:rPr>
        <w:t xml:space="preserve"> </w:t>
      </w:r>
      <w:r>
        <w:rPr>
          <w:sz w:val="28"/>
        </w:rPr>
        <w:t>cầm vụ Thu - Đông năm 2022 và tháng tổng vệ sinh, khử trùng, tiêu độc môi</w:t>
      </w:r>
      <w:r>
        <w:rPr>
          <w:spacing w:val="1"/>
          <w:sz w:val="28"/>
        </w:rPr>
        <w:t xml:space="preserve"> </w:t>
      </w:r>
      <w:r>
        <w:rPr>
          <w:sz w:val="28"/>
        </w:rPr>
        <w:t>trường trên địa bàn theo đúng nội dung Kế hoạch của UBND huyện. Thường</w:t>
      </w:r>
      <w:r>
        <w:rPr>
          <w:spacing w:val="1"/>
          <w:sz w:val="28"/>
        </w:rPr>
        <w:t xml:space="preserve"> </w:t>
      </w:r>
      <w:r>
        <w:rPr>
          <w:sz w:val="28"/>
        </w:rPr>
        <w:t>xuyên rà soát, tiêm phòng bổ sung các lo</w:t>
      </w:r>
      <w:r>
        <w:rPr>
          <w:sz w:val="28"/>
        </w:rPr>
        <w:t>ại vắc xin cho đàn gia súc, gia cầm phát</w:t>
      </w:r>
      <w:r>
        <w:rPr>
          <w:spacing w:val="-67"/>
          <w:sz w:val="28"/>
        </w:rPr>
        <w:t xml:space="preserve"> </w:t>
      </w:r>
      <w:r>
        <w:rPr>
          <w:sz w:val="28"/>
        </w:rPr>
        <w:t>sinh mới,</w:t>
      </w:r>
      <w:r>
        <w:rPr>
          <w:spacing w:val="-3"/>
          <w:sz w:val="28"/>
        </w:rPr>
        <w:t xml:space="preserve"> </w:t>
      </w:r>
      <w:r>
        <w:rPr>
          <w:sz w:val="28"/>
        </w:rPr>
        <w:t>đến</w:t>
      </w:r>
      <w:r>
        <w:rPr>
          <w:spacing w:val="1"/>
          <w:sz w:val="28"/>
        </w:rPr>
        <w:t xml:space="preserve"> </w:t>
      </w:r>
      <w:r>
        <w:rPr>
          <w:sz w:val="28"/>
        </w:rPr>
        <w:t>tuổi</w:t>
      </w:r>
      <w:r>
        <w:rPr>
          <w:spacing w:val="1"/>
          <w:sz w:val="28"/>
        </w:rPr>
        <w:t xml:space="preserve"> </w:t>
      </w:r>
      <w:r>
        <w:rPr>
          <w:sz w:val="28"/>
        </w:rPr>
        <w:t>tiêm phòng.</w:t>
      </w:r>
    </w:p>
    <w:p w:rsidR="00E913AF" w:rsidRDefault="00B66F37">
      <w:pPr>
        <w:pStyle w:val="ListParagraph"/>
        <w:numPr>
          <w:ilvl w:val="0"/>
          <w:numId w:val="2"/>
        </w:numPr>
        <w:tabs>
          <w:tab w:val="left" w:pos="1168"/>
        </w:tabs>
        <w:ind w:right="1054" w:firstLine="719"/>
        <w:rPr>
          <w:sz w:val="28"/>
        </w:rPr>
      </w:pPr>
      <w:r>
        <w:rPr>
          <w:sz w:val="28"/>
        </w:rPr>
        <w:t>Chỉ đạo cán bộ chuyên môn tăng cường kiểm tra, giám sát tình hình dịch</w:t>
      </w:r>
      <w:r>
        <w:rPr>
          <w:spacing w:val="-67"/>
          <w:sz w:val="28"/>
        </w:rPr>
        <w:t xml:space="preserve"> </w:t>
      </w:r>
      <w:r>
        <w:rPr>
          <w:sz w:val="28"/>
        </w:rPr>
        <w:t>bệnh trên đàn vật nuôi, đặc biệt lưu ý những nơi có ổ dịch, nơi có nguy cơ lây</w:t>
      </w:r>
      <w:r>
        <w:rPr>
          <w:spacing w:val="1"/>
          <w:sz w:val="28"/>
        </w:rPr>
        <w:t xml:space="preserve"> </w:t>
      </w:r>
      <w:r>
        <w:rPr>
          <w:sz w:val="28"/>
        </w:rPr>
        <w:t>nhiễm cao, kịp thời cảnh báo, xử l</w:t>
      </w:r>
      <w:r>
        <w:rPr>
          <w:sz w:val="28"/>
        </w:rPr>
        <w:t>ý dứt điểm khi dịch bệnh mới được phát hiện,</w:t>
      </w:r>
      <w:r>
        <w:rPr>
          <w:spacing w:val="1"/>
          <w:sz w:val="28"/>
        </w:rPr>
        <w:t xml:space="preserve"> </w:t>
      </w:r>
      <w:r>
        <w:rPr>
          <w:sz w:val="28"/>
        </w:rPr>
        <w:t>không để lây lan diện rộng; xử lý nghiêm các trường hợp không báo cáo dịch</w:t>
      </w:r>
      <w:r>
        <w:rPr>
          <w:spacing w:val="1"/>
          <w:sz w:val="28"/>
        </w:rPr>
        <w:t xml:space="preserve"> </w:t>
      </w:r>
      <w:r>
        <w:rPr>
          <w:sz w:val="28"/>
        </w:rPr>
        <w:t>bệnh, bán chạy, vận chuyển, giết mổ động vật mắc bệnh, nghi mắc bệnh, vứt xác</w:t>
      </w:r>
      <w:r>
        <w:rPr>
          <w:spacing w:val="-67"/>
          <w:sz w:val="28"/>
        </w:rPr>
        <w:t xml:space="preserve"> </w:t>
      </w:r>
      <w:r>
        <w:rPr>
          <w:sz w:val="28"/>
        </w:rPr>
        <w:t>động vật</w:t>
      </w:r>
      <w:r>
        <w:rPr>
          <w:spacing w:val="1"/>
          <w:sz w:val="28"/>
        </w:rPr>
        <w:t xml:space="preserve"> </w:t>
      </w:r>
      <w:r>
        <w:rPr>
          <w:sz w:val="28"/>
        </w:rPr>
        <w:t>chết ra môi trường</w:t>
      </w:r>
      <w:r>
        <w:rPr>
          <w:spacing w:val="1"/>
          <w:sz w:val="28"/>
        </w:rPr>
        <w:t xml:space="preserve"> </w:t>
      </w:r>
      <w:r>
        <w:rPr>
          <w:sz w:val="28"/>
        </w:rPr>
        <w:t>dẫn đến</w:t>
      </w:r>
      <w:r>
        <w:rPr>
          <w:spacing w:val="-2"/>
          <w:sz w:val="28"/>
        </w:rPr>
        <w:t xml:space="preserve"> </w:t>
      </w:r>
      <w:r>
        <w:rPr>
          <w:sz w:val="28"/>
        </w:rPr>
        <w:t>dịch</w:t>
      </w:r>
      <w:r>
        <w:rPr>
          <w:spacing w:val="-2"/>
          <w:sz w:val="28"/>
        </w:rPr>
        <w:t xml:space="preserve"> </w:t>
      </w:r>
      <w:r>
        <w:rPr>
          <w:sz w:val="28"/>
        </w:rPr>
        <w:t>bệnh lây</w:t>
      </w:r>
      <w:r>
        <w:rPr>
          <w:spacing w:val="1"/>
          <w:sz w:val="28"/>
        </w:rPr>
        <w:t xml:space="preserve"> </w:t>
      </w:r>
      <w:r>
        <w:rPr>
          <w:sz w:val="28"/>
        </w:rPr>
        <w:t>lan rộng.</w:t>
      </w:r>
    </w:p>
    <w:p w:rsidR="00E913AF" w:rsidRDefault="00B66F37">
      <w:pPr>
        <w:pStyle w:val="ListParagraph"/>
        <w:numPr>
          <w:ilvl w:val="0"/>
          <w:numId w:val="2"/>
        </w:numPr>
        <w:tabs>
          <w:tab w:val="left" w:pos="1173"/>
        </w:tabs>
        <w:spacing w:before="121"/>
        <w:ind w:right="1059" w:firstLine="719"/>
        <w:rPr>
          <w:sz w:val="28"/>
        </w:rPr>
      </w:pPr>
      <w:r>
        <w:rPr>
          <w:sz w:val="28"/>
        </w:rPr>
        <w:t>Quản lý chặt chẽ các hoạt động mua bán, giết mổ, vận chuyển động vật,</w:t>
      </w:r>
      <w:r>
        <w:rPr>
          <w:spacing w:val="1"/>
          <w:sz w:val="28"/>
        </w:rPr>
        <w:t xml:space="preserve"> </w:t>
      </w:r>
      <w:r>
        <w:rPr>
          <w:sz w:val="28"/>
        </w:rPr>
        <w:t>sản phẩm động vật trên địa bàn; xử lý nghiêm các trường hợp vi phạm theo quy</w:t>
      </w:r>
      <w:r>
        <w:rPr>
          <w:spacing w:val="1"/>
          <w:sz w:val="28"/>
        </w:rPr>
        <w:t xml:space="preserve"> </w:t>
      </w:r>
      <w:r>
        <w:rPr>
          <w:sz w:val="28"/>
        </w:rPr>
        <w:t>định của Pháp</w:t>
      </w:r>
      <w:r>
        <w:rPr>
          <w:spacing w:val="1"/>
          <w:sz w:val="28"/>
        </w:rPr>
        <w:t xml:space="preserve"> </w:t>
      </w:r>
      <w:r>
        <w:rPr>
          <w:sz w:val="28"/>
        </w:rPr>
        <w:t>luật.</w:t>
      </w:r>
    </w:p>
    <w:p w:rsidR="00E913AF" w:rsidRDefault="00B66F37">
      <w:pPr>
        <w:pStyle w:val="ListParagraph"/>
        <w:numPr>
          <w:ilvl w:val="0"/>
          <w:numId w:val="2"/>
        </w:numPr>
        <w:tabs>
          <w:tab w:val="left" w:pos="1185"/>
        </w:tabs>
        <w:spacing w:before="119"/>
        <w:ind w:right="1056" w:firstLine="719"/>
        <w:rPr>
          <w:sz w:val="28"/>
        </w:rPr>
      </w:pPr>
      <w:r>
        <w:rPr>
          <w:sz w:val="28"/>
        </w:rPr>
        <w:t>Tăng cường thông tin, tuyên truyền sâu rộng bằng nhiều hình thức, nội</w:t>
      </w:r>
      <w:r>
        <w:rPr>
          <w:spacing w:val="1"/>
          <w:sz w:val="28"/>
        </w:rPr>
        <w:t xml:space="preserve"> </w:t>
      </w:r>
      <w:r>
        <w:rPr>
          <w:sz w:val="28"/>
        </w:rPr>
        <w:t>dung phù hợp với từng đối tượng và nguy cơ, tác hại của dịch bệnh để người dân</w:t>
      </w:r>
      <w:r>
        <w:rPr>
          <w:spacing w:val="-67"/>
          <w:sz w:val="28"/>
        </w:rPr>
        <w:t xml:space="preserve"> </w:t>
      </w:r>
      <w:r>
        <w:rPr>
          <w:sz w:val="28"/>
        </w:rPr>
        <w:t>nắm</w:t>
      </w:r>
      <w:r>
        <w:rPr>
          <w:spacing w:val="-4"/>
          <w:sz w:val="28"/>
        </w:rPr>
        <w:t xml:space="preserve"> </w:t>
      </w:r>
      <w:r>
        <w:rPr>
          <w:sz w:val="28"/>
        </w:rPr>
        <w:t>và chủ</w:t>
      </w:r>
      <w:r>
        <w:rPr>
          <w:spacing w:val="-3"/>
          <w:sz w:val="28"/>
        </w:rPr>
        <w:t xml:space="preserve"> </w:t>
      </w:r>
      <w:r>
        <w:rPr>
          <w:sz w:val="28"/>
        </w:rPr>
        <w:t>động</w:t>
      </w:r>
      <w:r>
        <w:rPr>
          <w:spacing w:val="1"/>
          <w:sz w:val="28"/>
        </w:rPr>
        <w:t xml:space="preserve"> </w:t>
      </w:r>
      <w:r>
        <w:rPr>
          <w:sz w:val="28"/>
        </w:rPr>
        <w:t>phòng</w:t>
      </w:r>
      <w:r>
        <w:rPr>
          <w:spacing w:val="-3"/>
          <w:sz w:val="28"/>
        </w:rPr>
        <w:t xml:space="preserve"> </w:t>
      </w:r>
      <w:r>
        <w:rPr>
          <w:sz w:val="28"/>
        </w:rPr>
        <w:t>tránh.</w:t>
      </w:r>
    </w:p>
    <w:p w:rsidR="00E913AF" w:rsidRDefault="00B66F37">
      <w:pPr>
        <w:pStyle w:val="BodyText"/>
        <w:spacing w:before="121"/>
        <w:ind w:right="1052"/>
      </w:pPr>
      <w:r>
        <w:t>Vậy, yêu cầu các ngành chức năng, UBND các xã, thị trấn nghiêm túc</w:t>
      </w:r>
      <w:r>
        <w:rPr>
          <w:spacing w:val="1"/>
        </w:rPr>
        <w:t xml:space="preserve"> </w:t>
      </w:r>
      <w:r>
        <w:t>triển</w:t>
      </w:r>
      <w:r>
        <w:rPr>
          <w:spacing w:val="-3"/>
        </w:rPr>
        <w:t xml:space="preserve"> </w:t>
      </w:r>
      <w:r>
        <w:t>khai</w:t>
      </w:r>
      <w:r>
        <w:rPr>
          <w:spacing w:val="-2"/>
        </w:rPr>
        <w:t xml:space="preserve"> </w:t>
      </w:r>
      <w:r>
        <w:t>thực</w:t>
      </w:r>
      <w:r>
        <w:rPr>
          <w:spacing w:val="-3"/>
        </w:rPr>
        <w:t xml:space="preserve"> </w:t>
      </w:r>
      <w:r>
        <w:t>hiện</w:t>
      </w:r>
      <w:r>
        <w:rPr>
          <w:spacing w:val="1"/>
        </w:rPr>
        <w:t xml:space="preserve"> </w:t>
      </w:r>
      <w:r>
        <w:t>các nội</w:t>
      </w:r>
      <w:r>
        <w:rPr>
          <w:spacing w:val="-2"/>
        </w:rPr>
        <w:t xml:space="preserve"> </w:t>
      </w:r>
      <w:r>
        <w:t>dung</w:t>
      </w:r>
      <w:r>
        <w:rPr>
          <w:spacing w:val="1"/>
        </w:rPr>
        <w:t xml:space="preserve"> </w:t>
      </w:r>
      <w:r>
        <w:t>trên./.</w:t>
      </w:r>
    </w:p>
    <w:p w:rsidR="00E913AF" w:rsidRDefault="00B66F37">
      <w:pPr>
        <w:pStyle w:val="BodyText"/>
        <w:spacing w:line="230" w:lineRule="exact"/>
        <w:ind w:left="4670" w:firstLine="0"/>
        <w:jc w:val="left"/>
        <w:rPr>
          <w:sz w:val="20"/>
        </w:rPr>
      </w:pPr>
      <w:r>
        <w:rPr>
          <w:noProof/>
          <w:lang w:val="en-US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4298950</wp:posOffset>
            </wp:positionH>
            <wp:positionV relativeFrom="paragraph">
              <wp:posOffset>504193</wp:posOffset>
            </wp:positionV>
            <wp:extent cx="3136900" cy="166636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6900" cy="16663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4"/>
          <w:sz w:val="20"/>
          <w:lang w:val="en-US"/>
        </w:rPr>
        <w:drawing>
          <wp:inline distT="0" distB="0" distL="0" distR="0">
            <wp:extent cx="422406" cy="146589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2406" cy="146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13AF" w:rsidRDefault="00E913AF">
      <w:pPr>
        <w:pStyle w:val="BodyText"/>
        <w:spacing w:before="7"/>
        <w:ind w:left="0" w:firstLine="0"/>
        <w:jc w:val="left"/>
        <w:rPr>
          <w:sz w:val="29"/>
        </w:rPr>
      </w:pPr>
    </w:p>
    <w:tbl>
      <w:tblPr>
        <w:tblW w:w="0" w:type="auto"/>
        <w:tblInd w:w="1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1"/>
        <w:gridCol w:w="3363"/>
      </w:tblGrid>
      <w:tr w:rsidR="00E913AF">
        <w:trPr>
          <w:trHeight w:val="2566"/>
        </w:trPr>
        <w:tc>
          <w:tcPr>
            <w:tcW w:w="4701" w:type="dxa"/>
          </w:tcPr>
          <w:p w:rsidR="00E913AF" w:rsidRDefault="00B66F37">
            <w:pPr>
              <w:pStyle w:val="TableParagraph"/>
              <w:spacing w:line="266" w:lineRule="exact"/>
              <w:ind w:left="2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Nơi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nhận:</w:t>
            </w:r>
          </w:p>
          <w:p w:rsidR="00E913AF" w:rsidRDefault="00B66F37">
            <w:pPr>
              <w:pStyle w:val="TableParagraph"/>
              <w:spacing w:line="253" w:lineRule="exact"/>
              <w:ind w:left="200"/>
            </w:pPr>
            <w:r>
              <w:rPr>
                <w:b/>
              </w:rPr>
              <w:t xml:space="preserve">- </w:t>
            </w:r>
            <w:r>
              <w:t>Như</w:t>
            </w:r>
            <w:r>
              <w:rPr>
                <w:spacing w:val="-1"/>
              </w:rPr>
              <w:t xml:space="preserve"> </w:t>
            </w:r>
            <w:r>
              <w:t>trên;</w:t>
            </w:r>
          </w:p>
          <w:p w:rsidR="00E913AF" w:rsidRDefault="00B66F37">
            <w:pPr>
              <w:pStyle w:val="TableParagraph"/>
              <w:numPr>
                <w:ilvl w:val="0"/>
                <w:numId w:val="1"/>
              </w:numPr>
              <w:tabs>
                <w:tab w:val="left" w:pos="328"/>
              </w:tabs>
              <w:spacing w:before="1" w:line="252" w:lineRule="exact"/>
            </w:pPr>
            <w:r>
              <w:t>Sở</w:t>
            </w:r>
            <w:r>
              <w:rPr>
                <w:spacing w:val="-2"/>
              </w:rPr>
              <w:t xml:space="preserve"> </w:t>
            </w:r>
            <w:r>
              <w:t>Nông</w:t>
            </w:r>
            <w:r>
              <w:rPr>
                <w:spacing w:val="-1"/>
              </w:rPr>
              <w:t xml:space="preserve"> </w:t>
            </w:r>
            <w:r>
              <w:t>nghiệp và</w:t>
            </w:r>
            <w:r>
              <w:rPr>
                <w:spacing w:val="-1"/>
              </w:rPr>
              <w:t xml:space="preserve"> </w:t>
            </w:r>
            <w:r>
              <w:t>PTNT</w:t>
            </w:r>
            <w:r>
              <w:rPr>
                <w:spacing w:val="-1"/>
              </w:rPr>
              <w:t xml:space="preserve"> </w:t>
            </w:r>
            <w:r>
              <w:t>tỉnh</w:t>
            </w:r>
            <w:r>
              <w:rPr>
                <w:spacing w:val="-4"/>
              </w:rPr>
              <w:t xml:space="preserve"> </w:t>
            </w:r>
            <w:r>
              <w:t>(b/c);</w:t>
            </w:r>
          </w:p>
          <w:p w:rsidR="00E913AF" w:rsidRDefault="00B66F37">
            <w:pPr>
              <w:pStyle w:val="TableParagraph"/>
              <w:numPr>
                <w:ilvl w:val="0"/>
                <w:numId w:val="1"/>
              </w:numPr>
              <w:tabs>
                <w:tab w:val="left" w:pos="328"/>
              </w:tabs>
              <w:spacing w:line="252" w:lineRule="exact"/>
            </w:pPr>
            <w:r>
              <w:t>TT.</w:t>
            </w:r>
            <w:r>
              <w:rPr>
                <w:spacing w:val="-1"/>
              </w:rPr>
              <w:t xml:space="preserve"> </w:t>
            </w:r>
            <w:r>
              <w:t>Huyện uỷ,</w:t>
            </w:r>
            <w:r>
              <w:rPr>
                <w:spacing w:val="-1"/>
              </w:rPr>
              <w:t xml:space="preserve"> </w:t>
            </w:r>
            <w:r>
              <w:t>TT.HĐND</w:t>
            </w:r>
            <w:r>
              <w:rPr>
                <w:spacing w:val="-1"/>
              </w:rPr>
              <w:t xml:space="preserve"> </w:t>
            </w:r>
            <w:r>
              <w:t>huyện</w:t>
            </w:r>
            <w:r>
              <w:rPr>
                <w:spacing w:val="-2"/>
              </w:rPr>
              <w:t xml:space="preserve"> </w:t>
            </w:r>
            <w:r>
              <w:t>(b/c);</w:t>
            </w:r>
          </w:p>
          <w:p w:rsidR="00E913AF" w:rsidRDefault="00B66F37">
            <w:pPr>
              <w:pStyle w:val="TableParagraph"/>
              <w:numPr>
                <w:ilvl w:val="0"/>
                <w:numId w:val="1"/>
              </w:numPr>
              <w:tabs>
                <w:tab w:val="left" w:pos="328"/>
              </w:tabs>
              <w:spacing w:before="2" w:line="252" w:lineRule="exact"/>
            </w:pPr>
            <w:r>
              <w:t>Chủ</w:t>
            </w:r>
            <w:r>
              <w:rPr>
                <w:spacing w:val="-1"/>
              </w:rPr>
              <w:t xml:space="preserve"> </w:t>
            </w:r>
            <w:r>
              <w:t>tịch</w:t>
            </w:r>
            <w:r>
              <w:rPr>
                <w:spacing w:val="-2"/>
              </w:rPr>
              <w:t xml:space="preserve"> </w:t>
            </w:r>
            <w:r>
              <w:t>và</w:t>
            </w:r>
            <w:r>
              <w:rPr>
                <w:spacing w:val="-1"/>
              </w:rPr>
              <w:t xml:space="preserve"> </w:t>
            </w:r>
            <w:r>
              <w:t>các</w:t>
            </w:r>
            <w:r>
              <w:rPr>
                <w:spacing w:val="-1"/>
              </w:rPr>
              <w:t xml:space="preserve"> </w:t>
            </w:r>
            <w:r>
              <w:t>PCT UBND</w:t>
            </w:r>
            <w:r>
              <w:rPr>
                <w:spacing w:val="-2"/>
              </w:rPr>
              <w:t xml:space="preserve"> </w:t>
            </w:r>
            <w:r>
              <w:t>huyện;</w:t>
            </w:r>
          </w:p>
          <w:p w:rsidR="00E913AF" w:rsidRDefault="00B66F37">
            <w:pPr>
              <w:pStyle w:val="TableParagraph"/>
              <w:numPr>
                <w:ilvl w:val="0"/>
                <w:numId w:val="1"/>
              </w:numPr>
              <w:tabs>
                <w:tab w:val="left" w:pos="328"/>
              </w:tabs>
              <w:spacing w:line="252" w:lineRule="exact"/>
            </w:pPr>
            <w:r>
              <w:t>Cổng thông</w:t>
            </w:r>
            <w:r>
              <w:rPr>
                <w:spacing w:val="-3"/>
              </w:rPr>
              <w:t xml:space="preserve"> </w:t>
            </w:r>
            <w:r>
              <w:t>tin</w:t>
            </w:r>
            <w:r>
              <w:rPr>
                <w:spacing w:val="-3"/>
              </w:rPr>
              <w:t xml:space="preserve"> </w:t>
            </w:r>
            <w:r>
              <w:t>điện</w:t>
            </w:r>
            <w:r>
              <w:rPr>
                <w:spacing w:val="1"/>
              </w:rPr>
              <w:t xml:space="preserve"> </w:t>
            </w:r>
            <w:r>
              <w:t>tử huyện;</w:t>
            </w:r>
          </w:p>
          <w:p w:rsidR="00E913AF" w:rsidRDefault="00B66F37">
            <w:pPr>
              <w:pStyle w:val="TableParagraph"/>
              <w:numPr>
                <w:ilvl w:val="0"/>
                <w:numId w:val="1"/>
              </w:numPr>
              <w:tabs>
                <w:tab w:val="left" w:pos="328"/>
              </w:tabs>
              <w:spacing w:line="252" w:lineRule="exact"/>
            </w:pPr>
            <w:r>
              <w:t>CVP,</w:t>
            </w:r>
            <w:r>
              <w:rPr>
                <w:spacing w:val="-2"/>
              </w:rPr>
              <w:t xml:space="preserve"> </w:t>
            </w:r>
            <w:r>
              <w:t>các</w:t>
            </w:r>
            <w:r>
              <w:rPr>
                <w:spacing w:val="-1"/>
              </w:rPr>
              <w:t xml:space="preserve"> </w:t>
            </w:r>
            <w:r>
              <w:t>Phó</w:t>
            </w:r>
            <w:r>
              <w:rPr>
                <w:spacing w:val="-2"/>
              </w:rPr>
              <w:t xml:space="preserve"> </w:t>
            </w:r>
            <w:r>
              <w:t>CVP,</w:t>
            </w:r>
            <w:r>
              <w:rPr>
                <w:spacing w:val="-1"/>
              </w:rPr>
              <w:t xml:space="preserve"> </w:t>
            </w:r>
            <w:r>
              <w:t>lưu</w:t>
            </w:r>
            <w:r>
              <w:rPr>
                <w:spacing w:val="-1"/>
              </w:rPr>
              <w:t xml:space="preserve"> </w:t>
            </w:r>
            <w:r>
              <w:t>VT.</w:t>
            </w:r>
          </w:p>
        </w:tc>
        <w:tc>
          <w:tcPr>
            <w:tcW w:w="3363" w:type="dxa"/>
          </w:tcPr>
          <w:p w:rsidR="00E913AF" w:rsidRDefault="00B66F37">
            <w:pPr>
              <w:pStyle w:val="TableParagraph"/>
              <w:ind w:left="1007" w:firstLine="64"/>
              <w:rPr>
                <w:b/>
                <w:sz w:val="28"/>
              </w:rPr>
            </w:pPr>
            <w:r>
              <w:rPr>
                <w:b/>
                <w:sz w:val="28"/>
              </w:rPr>
              <w:t>KT. CHỦ TỊCH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PHÓ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CHỦ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TỊCH</w:t>
            </w:r>
          </w:p>
          <w:p w:rsidR="00E913AF" w:rsidRDefault="00E913AF">
            <w:pPr>
              <w:pStyle w:val="TableParagraph"/>
              <w:rPr>
                <w:sz w:val="30"/>
              </w:rPr>
            </w:pPr>
          </w:p>
          <w:p w:rsidR="00E913AF" w:rsidRDefault="00E913AF">
            <w:pPr>
              <w:pStyle w:val="TableParagraph"/>
              <w:rPr>
                <w:sz w:val="30"/>
              </w:rPr>
            </w:pPr>
          </w:p>
          <w:p w:rsidR="00E913AF" w:rsidRDefault="00E913AF">
            <w:pPr>
              <w:pStyle w:val="TableParagraph"/>
              <w:rPr>
                <w:sz w:val="30"/>
              </w:rPr>
            </w:pPr>
          </w:p>
          <w:p w:rsidR="00E913AF" w:rsidRDefault="00E913AF">
            <w:pPr>
              <w:pStyle w:val="TableParagraph"/>
              <w:rPr>
                <w:sz w:val="30"/>
              </w:rPr>
            </w:pPr>
          </w:p>
          <w:p w:rsidR="00E913AF" w:rsidRDefault="00B66F37">
            <w:pPr>
              <w:pStyle w:val="TableParagraph"/>
              <w:spacing w:before="220" w:line="302" w:lineRule="exact"/>
              <w:ind w:left="938"/>
              <w:rPr>
                <w:b/>
                <w:sz w:val="28"/>
              </w:rPr>
            </w:pPr>
            <w:r>
              <w:rPr>
                <w:b/>
                <w:sz w:val="28"/>
              </w:rPr>
              <w:t>Lương Trung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Hậu</w:t>
            </w:r>
          </w:p>
        </w:tc>
      </w:tr>
    </w:tbl>
    <w:p w:rsidR="00B66F37" w:rsidRDefault="00B66F37"/>
    <w:sectPr w:rsidR="00B66F37">
      <w:pgSz w:w="11910" w:h="16850"/>
      <w:pgMar w:top="1040" w:right="80" w:bottom="280" w:left="1420" w:header="57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F37" w:rsidRDefault="00B66F37">
      <w:r>
        <w:separator/>
      </w:r>
    </w:p>
  </w:endnote>
  <w:endnote w:type="continuationSeparator" w:id="0">
    <w:p w:rsidR="00B66F37" w:rsidRDefault="00B66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F37" w:rsidRDefault="00B66F37">
      <w:r>
        <w:separator/>
      </w:r>
    </w:p>
  </w:footnote>
  <w:footnote w:type="continuationSeparator" w:id="0">
    <w:p w:rsidR="00B66F37" w:rsidRDefault="00B66F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3AF" w:rsidRDefault="00B66F37">
    <w:pPr>
      <w:pStyle w:val="BodyText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5.45pt;margin-top:27.9pt;width:13.05pt;height:17.55pt;z-index:-251658752;mso-position-horizontal-relative:page;mso-position-vertical-relative:page" filled="f" stroked="f">
          <v:textbox inset="0,0,0,0">
            <w:txbxContent>
              <w:p w:rsidR="00E913AF" w:rsidRDefault="00B66F37">
                <w:pPr>
                  <w:pStyle w:val="BodyText"/>
                  <w:spacing w:before="9"/>
                  <w:ind w:left="60" w:firstLine="0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F41624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E5D9A"/>
    <w:multiLevelType w:val="hybridMultilevel"/>
    <w:tmpl w:val="5BCC307C"/>
    <w:lvl w:ilvl="0" w:tplc="5F385EE0">
      <w:start w:val="1"/>
      <w:numFmt w:val="decimal"/>
      <w:lvlText w:val="%1."/>
      <w:lvlJc w:val="left"/>
      <w:pPr>
        <w:ind w:left="1282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vi" w:eastAsia="en-US" w:bidi="ar-SA"/>
      </w:rPr>
    </w:lvl>
    <w:lvl w:ilvl="1" w:tplc="2E585138">
      <w:numFmt w:val="bullet"/>
      <w:lvlText w:val="•"/>
      <w:lvlJc w:val="left"/>
      <w:pPr>
        <w:ind w:left="2192" w:hanging="281"/>
      </w:pPr>
      <w:rPr>
        <w:rFonts w:hint="default"/>
        <w:lang w:val="vi" w:eastAsia="en-US" w:bidi="ar-SA"/>
      </w:rPr>
    </w:lvl>
    <w:lvl w:ilvl="2" w:tplc="48E4BE34">
      <w:numFmt w:val="bullet"/>
      <w:lvlText w:val="•"/>
      <w:lvlJc w:val="left"/>
      <w:pPr>
        <w:ind w:left="3105" w:hanging="281"/>
      </w:pPr>
      <w:rPr>
        <w:rFonts w:hint="default"/>
        <w:lang w:val="vi" w:eastAsia="en-US" w:bidi="ar-SA"/>
      </w:rPr>
    </w:lvl>
    <w:lvl w:ilvl="3" w:tplc="4A3E9F12">
      <w:numFmt w:val="bullet"/>
      <w:lvlText w:val="•"/>
      <w:lvlJc w:val="left"/>
      <w:pPr>
        <w:ind w:left="4017" w:hanging="281"/>
      </w:pPr>
      <w:rPr>
        <w:rFonts w:hint="default"/>
        <w:lang w:val="vi" w:eastAsia="en-US" w:bidi="ar-SA"/>
      </w:rPr>
    </w:lvl>
    <w:lvl w:ilvl="4" w:tplc="E5F8F2FE">
      <w:numFmt w:val="bullet"/>
      <w:lvlText w:val="•"/>
      <w:lvlJc w:val="left"/>
      <w:pPr>
        <w:ind w:left="4930" w:hanging="281"/>
      </w:pPr>
      <w:rPr>
        <w:rFonts w:hint="default"/>
        <w:lang w:val="vi" w:eastAsia="en-US" w:bidi="ar-SA"/>
      </w:rPr>
    </w:lvl>
    <w:lvl w:ilvl="5" w:tplc="B7247B9A">
      <w:numFmt w:val="bullet"/>
      <w:lvlText w:val="•"/>
      <w:lvlJc w:val="left"/>
      <w:pPr>
        <w:ind w:left="5843" w:hanging="281"/>
      </w:pPr>
      <w:rPr>
        <w:rFonts w:hint="default"/>
        <w:lang w:val="vi" w:eastAsia="en-US" w:bidi="ar-SA"/>
      </w:rPr>
    </w:lvl>
    <w:lvl w:ilvl="6" w:tplc="523889B4">
      <w:numFmt w:val="bullet"/>
      <w:lvlText w:val="•"/>
      <w:lvlJc w:val="left"/>
      <w:pPr>
        <w:ind w:left="6755" w:hanging="281"/>
      </w:pPr>
      <w:rPr>
        <w:rFonts w:hint="default"/>
        <w:lang w:val="vi" w:eastAsia="en-US" w:bidi="ar-SA"/>
      </w:rPr>
    </w:lvl>
    <w:lvl w:ilvl="7" w:tplc="2586F468">
      <w:numFmt w:val="bullet"/>
      <w:lvlText w:val="•"/>
      <w:lvlJc w:val="left"/>
      <w:pPr>
        <w:ind w:left="7668" w:hanging="281"/>
      </w:pPr>
      <w:rPr>
        <w:rFonts w:hint="default"/>
        <w:lang w:val="vi" w:eastAsia="en-US" w:bidi="ar-SA"/>
      </w:rPr>
    </w:lvl>
    <w:lvl w:ilvl="8" w:tplc="C59A21AA">
      <w:numFmt w:val="bullet"/>
      <w:lvlText w:val="•"/>
      <w:lvlJc w:val="left"/>
      <w:pPr>
        <w:ind w:left="8581" w:hanging="281"/>
      </w:pPr>
      <w:rPr>
        <w:rFonts w:hint="default"/>
        <w:lang w:val="vi" w:eastAsia="en-US" w:bidi="ar-SA"/>
      </w:rPr>
    </w:lvl>
  </w:abstractNum>
  <w:abstractNum w:abstractNumId="1">
    <w:nsid w:val="611E77F2"/>
    <w:multiLevelType w:val="hybridMultilevel"/>
    <w:tmpl w:val="A1A26650"/>
    <w:lvl w:ilvl="0" w:tplc="97643CD8">
      <w:numFmt w:val="bullet"/>
      <w:lvlText w:val="-"/>
      <w:lvlJc w:val="left"/>
      <w:pPr>
        <w:ind w:left="27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A29CD564">
      <w:numFmt w:val="bullet"/>
      <w:lvlText w:val="•"/>
      <w:lvlJc w:val="left"/>
      <w:pPr>
        <w:ind w:left="830" w:hanging="164"/>
      </w:pPr>
      <w:rPr>
        <w:rFonts w:hint="default"/>
        <w:lang w:val="vi" w:eastAsia="en-US" w:bidi="ar-SA"/>
      </w:rPr>
    </w:lvl>
    <w:lvl w:ilvl="2" w:tplc="FDC03B56">
      <w:numFmt w:val="bullet"/>
      <w:lvlText w:val="•"/>
      <w:lvlJc w:val="left"/>
      <w:pPr>
        <w:ind w:left="1380" w:hanging="164"/>
      </w:pPr>
      <w:rPr>
        <w:rFonts w:hint="default"/>
        <w:lang w:val="vi" w:eastAsia="en-US" w:bidi="ar-SA"/>
      </w:rPr>
    </w:lvl>
    <w:lvl w:ilvl="3" w:tplc="E616821A">
      <w:numFmt w:val="bullet"/>
      <w:lvlText w:val="•"/>
      <w:lvlJc w:val="left"/>
      <w:pPr>
        <w:ind w:left="1930" w:hanging="164"/>
      </w:pPr>
      <w:rPr>
        <w:rFonts w:hint="default"/>
        <w:lang w:val="vi" w:eastAsia="en-US" w:bidi="ar-SA"/>
      </w:rPr>
    </w:lvl>
    <w:lvl w:ilvl="4" w:tplc="A86CC762">
      <w:numFmt w:val="bullet"/>
      <w:lvlText w:val="•"/>
      <w:lvlJc w:val="left"/>
      <w:pPr>
        <w:ind w:left="2480" w:hanging="164"/>
      </w:pPr>
      <w:rPr>
        <w:rFonts w:hint="default"/>
        <w:lang w:val="vi" w:eastAsia="en-US" w:bidi="ar-SA"/>
      </w:rPr>
    </w:lvl>
    <w:lvl w:ilvl="5" w:tplc="8EF8598E">
      <w:numFmt w:val="bullet"/>
      <w:lvlText w:val="•"/>
      <w:lvlJc w:val="left"/>
      <w:pPr>
        <w:ind w:left="3031" w:hanging="164"/>
      </w:pPr>
      <w:rPr>
        <w:rFonts w:hint="default"/>
        <w:lang w:val="vi" w:eastAsia="en-US" w:bidi="ar-SA"/>
      </w:rPr>
    </w:lvl>
    <w:lvl w:ilvl="6" w:tplc="33FA613E">
      <w:numFmt w:val="bullet"/>
      <w:lvlText w:val="•"/>
      <w:lvlJc w:val="left"/>
      <w:pPr>
        <w:ind w:left="3581" w:hanging="164"/>
      </w:pPr>
      <w:rPr>
        <w:rFonts w:hint="default"/>
        <w:lang w:val="vi" w:eastAsia="en-US" w:bidi="ar-SA"/>
      </w:rPr>
    </w:lvl>
    <w:lvl w:ilvl="7" w:tplc="1F545F7C">
      <w:numFmt w:val="bullet"/>
      <w:lvlText w:val="•"/>
      <w:lvlJc w:val="left"/>
      <w:pPr>
        <w:ind w:left="4131" w:hanging="164"/>
      </w:pPr>
      <w:rPr>
        <w:rFonts w:hint="default"/>
        <w:lang w:val="vi" w:eastAsia="en-US" w:bidi="ar-SA"/>
      </w:rPr>
    </w:lvl>
    <w:lvl w:ilvl="8" w:tplc="891EDE94">
      <w:numFmt w:val="bullet"/>
      <w:lvlText w:val="•"/>
      <w:lvlJc w:val="left"/>
      <w:pPr>
        <w:ind w:left="4681" w:hanging="164"/>
      </w:pPr>
      <w:rPr>
        <w:rFonts w:hint="default"/>
        <w:lang w:val="vi" w:eastAsia="en-US" w:bidi="ar-SA"/>
      </w:rPr>
    </w:lvl>
  </w:abstractNum>
  <w:abstractNum w:abstractNumId="2">
    <w:nsid w:val="647D5BE9"/>
    <w:multiLevelType w:val="hybridMultilevel"/>
    <w:tmpl w:val="8A542C90"/>
    <w:lvl w:ilvl="0" w:tplc="E8824098">
      <w:numFmt w:val="bullet"/>
      <w:lvlText w:val="-"/>
      <w:lvlJc w:val="left"/>
      <w:pPr>
        <w:ind w:left="32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vi" w:eastAsia="en-US" w:bidi="ar-SA"/>
      </w:rPr>
    </w:lvl>
    <w:lvl w:ilvl="1" w:tplc="81AE6362">
      <w:numFmt w:val="bullet"/>
      <w:lvlText w:val="•"/>
      <w:lvlJc w:val="left"/>
      <w:pPr>
        <w:ind w:left="758" w:hanging="128"/>
      </w:pPr>
      <w:rPr>
        <w:rFonts w:hint="default"/>
        <w:lang w:val="vi" w:eastAsia="en-US" w:bidi="ar-SA"/>
      </w:rPr>
    </w:lvl>
    <w:lvl w:ilvl="2" w:tplc="055C1AC6">
      <w:numFmt w:val="bullet"/>
      <w:lvlText w:val="•"/>
      <w:lvlJc w:val="left"/>
      <w:pPr>
        <w:ind w:left="1196" w:hanging="128"/>
      </w:pPr>
      <w:rPr>
        <w:rFonts w:hint="default"/>
        <w:lang w:val="vi" w:eastAsia="en-US" w:bidi="ar-SA"/>
      </w:rPr>
    </w:lvl>
    <w:lvl w:ilvl="3" w:tplc="6FDE2DCE">
      <w:numFmt w:val="bullet"/>
      <w:lvlText w:val="•"/>
      <w:lvlJc w:val="left"/>
      <w:pPr>
        <w:ind w:left="1634" w:hanging="128"/>
      </w:pPr>
      <w:rPr>
        <w:rFonts w:hint="default"/>
        <w:lang w:val="vi" w:eastAsia="en-US" w:bidi="ar-SA"/>
      </w:rPr>
    </w:lvl>
    <w:lvl w:ilvl="4" w:tplc="C010B45C">
      <w:numFmt w:val="bullet"/>
      <w:lvlText w:val="•"/>
      <w:lvlJc w:val="left"/>
      <w:pPr>
        <w:ind w:left="2072" w:hanging="128"/>
      </w:pPr>
      <w:rPr>
        <w:rFonts w:hint="default"/>
        <w:lang w:val="vi" w:eastAsia="en-US" w:bidi="ar-SA"/>
      </w:rPr>
    </w:lvl>
    <w:lvl w:ilvl="5" w:tplc="B6CAE5F2">
      <w:numFmt w:val="bullet"/>
      <w:lvlText w:val="•"/>
      <w:lvlJc w:val="left"/>
      <w:pPr>
        <w:ind w:left="2510" w:hanging="128"/>
      </w:pPr>
      <w:rPr>
        <w:rFonts w:hint="default"/>
        <w:lang w:val="vi" w:eastAsia="en-US" w:bidi="ar-SA"/>
      </w:rPr>
    </w:lvl>
    <w:lvl w:ilvl="6" w:tplc="0026052E">
      <w:numFmt w:val="bullet"/>
      <w:lvlText w:val="•"/>
      <w:lvlJc w:val="left"/>
      <w:pPr>
        <w:ind w:left="2948" w:hanging="128"/>
      </w:pPr>
      <w:rPr>
        <w:rFonts w:hint="default"/>
        <w:lang w:val="vi" w:eastAsia="en-US" w:bidi="ar-SA"/>
      </w:rPr>
    </w:lvl>
    <w:lvl w:ilvl="7" w:tplc="0B24B54E">
      <w:numFmt w:val="bullet"/>
      <w:lvlText w:val="•"/>
      <w:lvlJc w:val="left"/>
      <w:pPr>
        <w:ind w:left="3386" w:hanging="128"/>
      </w:pPr>
      <w:rPr>
        <w:rFonts w:hint="default"/>
        <w:lang w:val="vi" w:eastAsia="en-US" w:bidi="ar-SA"/>
      </w:rPr>
    </w:lvl>
    <w:lvl w:ilvl="8" w:tplc="02B652CE">
      <w:numFmt w:val="bullet"/>
      <w:lvlText w:val="•"/>
      <w:lvlJc w:val="left"/>
      <w:pPr>
        <w:ind w:left="3824" w:hanging="128"/>
      </w:pPr>
      <w:rPr>
        <w:rFonts w:hint="default"/>
        <w:lang w:val="vi" w:eastAsia="en-US" w:bidi="ar-SA"/>
      </w:rPr>
    </w:lvl>
  </w:abstractNum>
  <w:abstractNum w:abstractNumId="3">
    <w:nsid w:val="7E3D498A"/>
    <w:multiLevelType w:val="hybridMultilevel"/>
    <w:tmpl w:val="0D2A4FAA"/>
    <w:lvl w:ilvl="0" w:tplc="8664256C">
      <w:numFmt w:val="bullet"/>
      <w:lvlText w:val="-"/>
      <w:lvlJc w:val="left"/>
      <w:pPr>
        <w:ind w:left="282" w:hanging="16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E84A0D60">
      <w:numFmt w:val="bullet"/>
      <w:lvlText w:val="•"/>
      <w:lvlJc w:val="left"/>
      <w:pPr>
        <w:ind w:left="1292" w:hanging="166"/>
      </w:pPr>
      <w:rPr>
        <w:rFonts w:hint="default"/>
        <w:lang w:val="vi" w:eastAsia="en-US" w:bidi="ar-SA"/>
      </w:rPr>
    </w:lvl>
    <w:lvl w:ilvl="2" w:tplc="6A524348">
      <w:numFmt w:val="bullet"/>
      <w:lvlText w:val="•"/>
      <w:lvlJc w:val="left"/>
      <w:pPr>
        <w:ind w:left="2305" w:hanging="166"/>
      </w:pPr>
      <w:rPr>
        <w:rFonts w:hint="default"/>
        <w:lang w:val="vi" w:eastAsia="en-US" w:bidi="ar-SA"/>
      </w:rPr>
    </w:lvl>
    <w:lvl w:ilvl="3" w:tplc="790A15EA">
      <w:numFmt w:val="bullet"/>
      <w:lvlText w:val="•"/>
      <w:lvlJc w:val="left"/>
      <w:pPr>
        <w:ind w:left="3317" w:hanging="166"/>
      </w:pPr>
      <w:rPr>
        <w:rFonts w:hint="default"/>
        <w:lang w:val="vi" w:eastAsia="en-US" w:bidi="ar-SA"/>
      </w:rPr>
    </w:lvl>
    <w:lvl w:ilvl="4" w:tplc="FB22D426">
      <w:numFmt w:val="bullet"/>
      <w:lvlText w:val="•"/>
      <w:lvlJc w:val="left"/>
      <w:pPr>
        <w:ind w:left="4330" w:hanging="166"/>
      </w:pPr>
      <w:rPr>
        <w:rFonts w:hint="default"/>
        <w:lang w:val="vi" w:eastAsia="en-US" w:bidi="ar-SA"/>
      </w:rPr>
    </w:lvl>
    <w:lvl w:ilvl="5" w:tplc="2E303A72">
      <w:numFmt w:val="bullet"/>
      <w:lvlText w:val="•"/>
      <w:lvlJc w:val="left"/>
      <w:pPr>
        <w:ind w:left="5343" w:hanging="166"/>
      </w:pPr>
      <w:rPr>
        <w:rFonts w:hint="default"/>
        <w:lang w:val="vi" w:eastAsia="en-US" w:bidi="ar-SA"/>
      </w:rPr>
    </w:lvl>
    <w:lvl w:ilvl="6" w:tplc="79C4E408">
      <w:numFmt w:val="bullet"/>
      <w:lvlText w:val="•"/>
      <w:lvlJc w:val="left"/>
      <w:pPr>
        <w:ind w:left="6355" w:hanging="166"/>
      </w:pPr>
      <w:rPr>
        <w:rFonts w:hint="default"/>
        <w:lang w:val="vi" w:eastAsia="en-US" w:bidi="ar-SA"/>
      </w:rPr>
    </w:lvl>
    <w:lvl w:ilvl="7" w:tplc="81B0CA3A">
      <w:numFmt w:val="bullet"/>
      <w:lvlText w:val="•"/>
      <w:lvlJc w:val="left"/>
      <w:pPr>
        <w:ind w:left="7368" w:hanging="166"/>
      </w:pPr>
      <w:rPr>
        <w:rFonts w:hint="default"/>
        <w:lang w:val="vi" w:eastAsia="en-US" w:bidi="ar-SA"/>
      </w:rPr>
    </w:lvl>
    <w:lvl w:ilvl="8" w:tplc="C9D0CF16">
      <w:numFmt w:val="bullet"/>
      <w:lvlText w:val="•"/>
      <w:lvlJc w:val="left"/>
      <w:pPr>
        <w:ind w:left="8381" w:hanging="166"/>
      </w:pPr>
      <w:rPr>
        <w:rFonts w:hint="default"/>
        <w:lang w:val="vi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913AF"/>
    <w:rsid w:val="00B66F37"/>
    <w:rsid w:val="00E913AF"/>
    <w:rsid w:val="00F41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spacing w:before="120"/>
      <w:ind w:left="1282" w:hanging="282"/>
      <w:jc w:val="both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82" w:firstLine="719"/>
      <w:jc w:val="both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120"/>
      <w:ind w:left="282" w:firstLine="719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416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624"/>
    <w:rPr>
      <w:rFonts w:ascii="Tahoma" w:eastAsia="Times New Roman" w:hAnsi="Tahoma" w:cs="Tahoma"/>
      <w:sz w:val="16"/>
      <w:szCs w:val="16"/>
      <w:lang w:val="v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spacing w:before="120"/>
      <w:ind w:left="1282" w:hanging="282"/>
      <w:jc w:val="both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82" w:firstLine="719"/>
      <w:jc w:val="both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120"/>
      <w:ind w:left="282" w:firstLine="719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416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624"/>
    <w:rPr>
      <w:rFonts w:ascii="Tahoma" w:eastAsia="Times New Roman" w:hAnsi="Tahoma" w:cs="Tahoma"/>
      <w:sz w:val="16"/>
      <w:szCs w:val="16"/>
      <w:lang w:val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Së nn &amp; Ptnt B¾c ninh                      céng hoµ x• héi chñ nghÜa viÖt nam</vt:lpstr>
    </vt:vector>
  </TitlesOfParts>
  <Company/>
  <LinksUpToDate>false</LinksUpToDate>
  <CharactersWithSpaces>4362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Së nn &amp; Ptnt B¾c ninh                      céng hoµ x• héi chñ nghÜa viÖt nam</dc:title>
  <dc:creator>Microsoft Cop.</dc:creator>
  <cp:lastModifiedBy>User</cp:lastModifiedBy>
  <cp:revision>2</cp:revision>
  <dcterms:created xsi:type="dcterms:W3CDTF">2022-11-23T09:12:00Z</dcterms:created>
  <dcterms:modified xsi:type="dcterms:W3CDTF">2022-11-23T09:12:00Z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2022-11-23T00:00:00Z</vt:filetime>
  </property>
</Properties>
</file>