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6521"/>
      </w:tblGrid>
      <w:tr w:rsidR="00096D0C" w:rsidRPr="00096D0C" w:rsidTr="00096D0C">
        <w:trPr>
          <w:trHeight w:val="1418"/>
        </w:trPr>
        <w:tc>
          <w:tcPr>
            <w:tcW w:w="2977" w:type="dxa"/>
          </w:tcPr>
          <w:p w:rsidR="00096D0C" w:rsidRPr="00096D0C" w:rsidRDefault="00096D0C" w:rsidP="00096D0C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0C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096D0C">
              <w:rPr>
                <w:rFonts w:ascii="Times New Roman" w:hAnsi="Times New Roman" w:cs="Times New Roman"/>
                <w:b/>
                <w:sz w:val="26"/>
                <w:szCs w:val="26"/>
              </w:rPr>
              <w:t>UỶ BAN NHÂN DÂN</w:t>
            </w:r>
          </w:p>
          <w:p w:rsidR="00096D0C" w:rsidRPr="00096D0C" w:rsidRDefault="00096D0C" w:rsidP="0009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0C">
              <w:rPr>
                <w:rFonts w:ascii="Times New Roman" w:hAnsi="Times New Roman" w:cs="Times New Roman"/>
                <w:b/>
                <w:sz w:val="26"/>
                <w:szCs w:val="26"/>
              </w:rPr>
              <w:t>HUYỆN GIA BÌNH</w:t>
            </w:r>
          </w:p>
          <w:p w:rsidR="00096D0C" w:rsidRPr="00096D0C" w:rsidRDefault="00096D0C" w:rsidP="0009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273764C" wp14:editId="328E3034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26670</wp:posOffset>
                      </wp:positionV>
                      <wp:extent cx="713105" cy="0"/>
                      <wp:effectExtent l="0" t="0" r="2984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3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1EE6C9" id="Straight Connector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3pt,2.1pt" to="96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+wHA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"/>
                  </w:pict>
                </mc:Fallback>
              </mc:AlternateContent>
            </w:r>
          </w:p>
          <w:p w:rsidR="00096D0C" w:rsidRPr="00096D0C" w:rsidRDefault="00096D0C" w:rsidP="0009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D0C">
              <w:rPr>
                <w:rFonts w:ascii="Times New Roman" w:hAnsi="Times New Roman" w:cs="Times New Roman"/>
                <w:sz w:val="26"/>
                <w:szCs w:val="28"/>
              </w:rPr>
              <w:t xml:space="preserve">Số: </w:t>
            </w:r>
            <w:r w:rsidR="00F673B4">
              <w:rPr>
                <w:rFonts w:ascii="Times New Roman" w:hAnsi="Times New Roman" w:cs="Times New Roman"/>
                <w:sz w:val="26"/>
                <w:szCs w:val="28"/>
              </w:rPr>
              <w:t>193</w:t>
            </w:r>
            <w:r w:rsidRPr="00096D0C">
              <w:rPr>
                <w:rFonts w:ascii="Times New Roman" w:hAnsi="Times New Roman" w:cs="Times New Roman"/>
                <w:sz w:val="26"/>
                <w:szCs w:val="28"/>
              </w:rPr>
              <w:t>/QĐ-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UBND</w:t>
            </w:r>
            <w:r w:rsidRPr="00096D0C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096D0C" w:rsidRPr="00096D0C" w:rsidRDefault="00096D0C" w:rsidP="00096D0C">
            <w:pPr>
              <w:keepNext/>
              <w:spacing w:before="6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96D0C">
                  <w:rPr>
                    <w:rFonts w:ascii="Times New Roman" w:hAnsi="Times New Roman" w:cs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096D0C" w:rsidRPr="00096D0C" w:rsidRDefault="00096D0C" w:rsidP="00096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096D0C">
              <w:rPr>
                <w:rFonts w:ascii="Times New Roman" w:hAnsi="Times New Roman" w:cs="Times New Roman"/>
                <w:b/>
                <w:sz w:val="28"/>
              </w:rPr>
              <w:t>Độc lập - Tự do - Hạnh phúc</w:t>
            </w:r>
          </w:p>
          <w:p w:rsidR="00096D0C" w:rsidRPr="00096D0C" w:rsidRDefault="00096D0C" w:rsidP="00096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DC18A1" wp14:editId="7DA994E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22225</wp:posOffset>
                      </wp:positionV>
                      <wp:extent cx="21659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2AD79B6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1.75pt" to="24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ob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"/>
                  </w:pict>
                </mc:Fallback>
              </mc:AlternateContent>
            </w:r>
          </w:p>
          <w:p w:rsidR="00096D0C" w:rsidRPr="00096D0C" w:rsidRDefault="00096D0C" w:rsidP="00096D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6D0C">
              <w:rPr>
                <w:rFonts w:ascii="Times New Roman" w:hAnsi="Times New Roman" w:cs="Times New Roman"/>
                <w:i/>
                <w:sz w:val="26"/>
              </w:rPr>
              <w:t>Gia Bình, ngày 09</w:t>
            </w:r>
            <w:r w:rsidRPr="00096D0C">
              <w:rPr>
                <w:rFonts w:ascii="Times New Roman" w:hAnsi="Times New Roman" w:cs="Times New Roman"/>
                <w:i/>
                <w:sz w:val="26"/>
                <w:lang w:val="vi-VN"/>
              </w:rPr>
              <w:t xml:space="preserve"> </w:t>
            </w:r>
            <w:r w:rsidRPr="00096D0C">
              <w:rPr>
                <w:rFonts w:ascii="Times New Roman" w:hAnsi="Times New Roman" w:cs="Times New Roman"/>
                <w:i/>
                <w:sz w:val="26"/>
              </w:rPr>
              <w:t xml:space="preserve">tháng 02 năm 2023 </w:t>
            </w:r>
          </w:p>
        </w:tc>
      </w:tr>
    </w:tbl>
    <w:p w:rsidR="00096D0C" w:rsidRDefault="00096D0C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315BCE" w:rsidRPr="00EB5934" w:rsidRDefault="00315BCE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</w:p>
    <w:p w:rsidR="00315BCE" w:rsidRDefault="00315BCE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Công nhận </w:t>
      </w:r>
      <w:r w:rsidR="00346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các x</w:t>
      </w:r>
      <w:r w:rsidR="00346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ã, thị trấn</w:t>
      </w:r>
      <w:r w:rsidRPr="00EB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đạt chuẩn tiếp cận pháp luật năm </w:t>
      </w:r>
      <w:r w:rsidRPr="00EB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</w:p>
    <w:p w:rsidR="003462D1" w:rsidRPr="00A21642" w:rsidRDefault="003462D1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</w:rPr>
      </w:pPr>
    </w:p>
    <w:p w:rsidR="00ED25FC" w:rsidRPr="00EB5934" w:rsidRDefault="00ED25FC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5BCE" w:rsidRDefault="00315BCE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CHỦ TỊCH ỦY BAN NHÂN DÂN HUYỆN </w:t>
      </w:r>
      <w:r w:rsidRPr="00EB5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 BÌNH</w:t>
      </w:r>
    </w:p>
    <w:p w:rsidR="00315BCE" w:rsidRPr="00EB5934" w:rsidRDefault="00315BCE" w:rsidP="0031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Tổ chức chính quyền địa phương ngày 19 tháng 6 năm 2015;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Luật sửa đổi, bổ sung một số điều của Luật Tổ chức Chính phủ và Luật Tổ chức chính quyền địa phương ngày 22 tháng 11 năm 2019;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Quyết định số </w:t>
      </w:r>
      <w:hyperlink r:id="rId5" w:tgtFrame="_blank" w:tooltip="Quyết định 25/2021/QĐ-TTg" w:history="1">
        <w:r w:rsidRPr="00920F2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25/2021/QĐ-TTg</w:t>
        </w:r>
      </w:hyperlink>
      <w:r w:rsidR="003D1FBD" w:rsidRPr="00920F2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22 tháng 7 năm 2021 của Thủ tướng Chính phủ quy định về xã, phường, thị trấn đạt chuẩn tiếp cận pháp luật;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 Thông tư số 09/2021/TT-BTP ngày 15 tháng 11 năm 2021 của Bộ trưởng Bộ Tư pháp hướng dẫn Quyết định số </w:t>
      </w:r>
      <w:hyperlink r:id="rId6" w:tgtFrame="_blank" w:tooltip="Quyết định 25/2021/QĐ-TTg" w:history="1">
        <w:r w:rsidRPr="00920F26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val="vi-VN"/>
          </w:rPr>
          <w:t>25/2021/QĐ-TTg</w:t>
        </w:r>
      </w:hyperlink>
      <w:r w:rsidR="003D1FBD"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ngày 22 tháng 7 năm 2021 của Thủ tướng Chính phủ quy định về xã, phường, thị trấn đạt chuẩn tiếp cận pháp luật;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Căn cứ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Biên bản số 01/BB-HĐTCPL</w:t>
      </w:r>
      <w:r w:rsidR="003D1FBD"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ngày 06/02/2023 của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 xml:space="preserve"> Hội đồng đánh giá chuẩn tiếp cận pháp luật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huyện Gia Bình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;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Theo đề nghị của Trưởng phòng Tư pháp</w:t>
      </w:r>
      <w:r w:rsidRPr="00920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 Công nhận 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 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xã, thị trấn trên địa bàn huyện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 Bình,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tỉnh Bắc Ninh 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đạt chuẩn tiếp cận pháp luật năm 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 (</w:t>
      </w:r>
      <w:r w:rsidRPr="00920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 xml:space="preserve">có </w:t>
      </w:r>
      <w:r w:rsidRPr="00920F2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d</w:t>
      </w:r>
      <w:r w:rsidRPr="00920F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vi-VN"/>
        </w:rPr>
        <w:t>anh sách kèm theo</w:t>
      </w:r>
      <w:r w:rsidRPr="00920F26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).</w:t>
      </w:r>
    </w:p>
    <w:p w:rsidR="00315BCE" w:rsidRPr="00920F26" w:rsidRDefault="00315BCE" w:rsidP="00920F26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 </w:t>
      </w:r>
      <w:r w:rsidRPr="00920F26">
        <w:rPr>
          <w:rFonts w:ascii="Times New Roman" w:eastAsia="Times New Roman" w:hAnsi="Times New Roman" w:cs="Times New Roman"/>
          <w:sz w:val="28"/>
          <w:szCs w:val="28"/>
        </w:rPr>
        <w:t>Quyết định này có hiệu lực thi hành kể từ ngày ký.</w:t>
      </w:r>
    </w:p>
    <w:p w:rsidR="00A21642" w:rsidRPr="00C111AA" w:rsidRDefault="00315BCE" w:rsidP="00C111AA">
      <w:pPr>
        <w:shd w:val="clear" w:color="auto" w:fill="FFFFFF"/>
        <w:spacing w:before="60"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2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 </w:t>
      </w:r>
      <w:r w:rsidRPr="00920F26">
        <w:rPr>
          <w:rFonts w:ascii="Times New Roman" w:eastAsia="Times New Roman" w:hAnsi="Times New Roman" w:cs="Times New Roman"/>
          <w:sz w:val="28"/>
          <w:szCs w:val="28"/>
        </w:rPr>
        <w:t>Thủ trưởng các cơ quan: Văn phòng HĐND - UBND huyện, phòng Tư pháp, các cơ quan liên quan và Chủ tịch UBND các xã, thị trấn</w:t>
      </w:r>
      <w:r w:rsidR="00ED25FC" w:rsidRPr="00920F26">
        <w:rPr>
          <w:rFonts w:ascii="Times New Roman" w:eastAsia="Times New Roman" w:hAnsi="Times New Roman" w:cs="Times New Roman"/>
          <w:sz w:val="28"/>
          <w:szCs w:val="28"/>
        </w:rPr>
        <w:t xml:space="preserve"> có tên</w:t>
      </w:r>
      <w:r w:rsidRPr="00920F26">
        <w:rPr>
          <w:rFonts w:ascii="Times New Roman" w:eastAsia="Times New Roman" w:hAnsi="Times New Roman" w:cs="Times New Roman"/>
          <w:sz w:val="28"/>
          <w:szCs w:val="28"/>
        </w:rPr>
        <w:t xml:space="preserve"> tại Điều</w:t>
      </w:r>
      <w:r w:rsidR="00ED25FC" w:rsidRPr="00920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0F26">
        <w:rPr>
          <w:rFonts w:ascii="Times New Roman" w:eastAsia="Times New Roman" w:hAnsi="Times New Roman" w:cs="Times New Roman"/>
          <w:sz w:val="28"/>
          <w:szCs w:val="28"/>
        </w:rPr>
        <w:t>1 chịu trách nhiệm thi hành Quyết định này./.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11"/>
      </w:tblGrid>
      <w:tr w:rsidR="00315BCE" w:rsidRPr="000D6B9B" w:rsidTr="007719AD">
        <w:tc>
          <w:tcPr>
            <w:tcW w:w="4644" w:type="dxa"/>
            <w:hideMark/>
          </w:tcPr>
          <w:p w:rsidR="00315BCE" w:rsidRPr="000D6B9B" w:rsidRDefault="00315BCE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315BCE" w:rsidRPr="000D6B9B" w:rsidRDefault="00315BCE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szCs w:val="28"/>
              </w:rPr>
              <w:t>- Như điều 3;</w:t>
            </w:r>
          </w:p>
          <w:p w:rsidR="00315BCE" w:rsidRPr="000D6B9B" w:rsidRDefault="00315BCE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szCs w:val="28"/>
              </w:rPr>
              <w:t>- Sở Tư pháp tỉnh (b/c);</w:t>
            </w:r>
          </w:p>
          <w:p w:rsidR="00315BCE" w:rsidRPr="000D6B9B" w:rsidRDefault="00315BCE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szCs w:val="28"/>
              </w:rPr>
              <w:t>- T</w:t>
            </w:r>
            <w:r w:rsidR="00ED25FC">
              <w:rPr>
                <w:rFonts w:ascii="Times New Roman" w:eastAsia="Times New Roman" w:hAnsi="Times New Roman" w:cs="Times New Roman"/>
                <w:szCs w:val="28"/>
              </w:rPr>
              <w:t>hường trực HU</w:t>
            </w:r>
            <w:r w:rsidRPr="000D6B9B">
              <w:rPr>
                <w:rFonts w:ascii="Times New Roman" w:eastAsia="Times New Roman" w:hAnsi="Times New Roman" w:cs="Times New Roman"/>
                <w:szCs w:val="28"/>
              </w:rPr>
              <w:t>-HĐND huyện (b/c);</w:t>
            </w:r>
          </w:p>
          <w:p w:rsidR="00315BCE" w:rsidRDefault="00315BCE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szCs w:val="28"/>
              </w:rPr>
              <w:t>- Chủ tịch, các PCT UBND huyện;</w:t>
            </w:r>
          </w:p>
          <w:p w:rsidR="007719AD" w:rsidRPr="000D6B9B" w:rsidRDefault="007719AD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- Cổng TTĐT huyện;</w:t>
            </w:r>
          </w:p>
          <w:p w:rsidR="00315BCE" w:rsidRPr="000D6B9B" w:rsidRDefault="00315BCE" w:rsidP="00DA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szCs w:val="28"/>
              </w:rPr>
              <w:t>- Lưu: VT, TP.</w:t>
            </w:r>
          </w:p>
        </w:tc>
        <w:tc>
          <w:tcPr>
            <w:tcW w:w="4811" w:type="dxa"/>
          </w:tcPr>
          <w:p w:rsidR="00315BCE" w:rsidRPr="000D6B9B" w:rsidRDefault="00315BCE" w:rsidP="00D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315BCE" w:rsidRPr="000D6B9B" w:rsidRDefault="00315BCE" w:rsidP="00D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15BCE" w:rsidRPr="00E60C02" w:rsidRDefault="00315BCE" w:rsidP="00D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70"/>
                <w:szCs w:val="28"/>
              </w:rPr>
            </w:pPr>
          </w:p>
          <w:p w:rsidR="00315BCE" w:rsidRPr="000D6B9B" w:rsidRDefault="00315BCE" w:rsidP="00DA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6B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Đặng Đình Mạch</w:t>
            </w:r>
          </w:p>
        </w:tc>
      </w:tr>
    </w:tbl>
    <w:p w:rsidR="00315BCE" w:rsidRDefault="00315BCE" w:rsidP="00315B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73B4" w:rsidRDefault="00F673B4" w:rsidP="00315B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1AA" w:rsidRDefault="00C111AA" w:rsidP="00315B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11AA" w:rsidRDefault="00C111AA" w:rsidP="008E4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111AA" w:rsidSect="007719AD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:rsidR="00C111AA" w:rsidRDefault="00C111AA" w:rsidP="008E4E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C111AA" w:rsidSect="00C111AA">
          <w:type w:val="continuous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tbl>
      <w:tblPr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843"/>
        <w:gridCol w:w="1843"/>
        <w:gridCol w:w="1984"/>
        <w:gridCol w:w="1985"/>
        <w:gridCol w:w="1843"/>
        <w:gridCol w:w="1842"/>
      </w:tblGrid>
      <w:tr w:rsidR="00F673B4" w:rsidRPr="00F673B4" w:rsidTr="00BC428E">
        <w:trPr>
          <w:trHeight w:val="37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36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DANH SÁCH XÃ, THỊ TRẤN ĐẠT CHUẨN TIẾP CẬN PHÁP LUẬT NĂM 2022</w:t>
            </w:r>
          </w:p>
        </w:tc>
      </w:tr>
      <w:tr w:rsidR="00F673B4" w:rsidRPr="00F673B4" w:rsidTr="00BC428E">
        <w:trPr>
          <w:trHeight w:val="39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36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F67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Kèm theo Quyết định số 193/QĐ - UBND, ngày 09 tháng 02 năm 2023</w:t>
            </w:r>
          </w:p>
        </w:tc>
      </w:tr>
      <w:tr w:rsidR="00F673B4" w:rsidRPr="00F673B4" w:rsidTr="00BC428E">
        <w:trPr>
          <w:trHeight w:val="48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366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673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Chủ tịch Ủy ban nhân dân huyện Gia Bình )</w:t>
            </w:r>
          </w:p>
        </w:tc>
      </w:tr>
      <w:tr w:rsidR="00BC428E" w:rsidRPr="00F673B4" w:rsidTr="00BC428E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3B4" w:rsidRPr="00F673B4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28E" w:rsidRPr="00F673B4" w:rsidTr="00BC428E">
        <w:trPr>
          <w:trHeight w:val="7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BC428E">
            <w:pPr>
              <w:spacing w:after="0" w:line="240" w:lineRule="auto"/>
              <w:ind w:left="742" w:hanging="7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TỔNG ĐIỂM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 CHÍ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 CHÍ 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 CHÍ 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 CHÍ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3B4" w:rsidRPr="00F673B4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TIÊU CHÍ 5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Quỳnh Phú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Cao Đức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Thị Trấn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Đại Bái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Đông Cứu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Giang Sơn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Thái Bảo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Vạn Ninh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Lãng Ngâm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Xuân Lai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Bình Dương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Nhân Thắng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</w:tr>
      <w:tr w:rsidR="00BC428E" w:rsidRPr="008E4E70" w:rsidTr="00BC428E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F6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Song Giang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3B4" w:rsidRPr="008E4E70" w:rsidRDefault="00F673B4" w:rsidP="008E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</w:tr>
    </w:tbl>
    <w:p w:rsidR="00F673B4" w:rsidRPr="008E4E70" w:rsidRDefault="00F673B4" w:rsidP="00315B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73B4" w:rsidRPr="008E4E70" w:rsidRDefault="00F673B4" w:rsidP="00315BCE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673B4" w:rsidRPr="008E4E70" w:rsidSect="00C111AA">
      <w:type w:val="oddPage"/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34"/>
    <w:rsid w:val="00063BF4"/>
    <w:rsid w:val="00096D0C"/>
    <w:rsid w:val="002A176D"/>
    <w:rsid w:val="00315BCE"/>
    <w:rsid w:val="003462D1"/>
    <w:rsid w:val="00366903"/>
    <w:rsid w:val="0039421B"/>
    <w:rsid w:val="003A27EE"/>
    <w:rsid w:val="003D1FBD"/>
    <w:rsid w:val="004E4F43"/>
    <w:rsid w:val="004F08CA"/>
    <w:rsid w:val="0051778A"/>
    <w:rsid w:val="00624235"/>
    <w:rsid w:val="007719AD"/>
    <w:rsid w:val="008E4E70"/>
    <w:rsid w:val="00920F26"/>
    <w:rsid w:val="0099589F"/>
    <w:rsid w:val="00A14922"/>
    <w:rsid w:val="00A21642"/>
    <w:rsid w:val="00AF17F2"/>
    <w:rsid w:val="00BC428E"/>
    <w:rsid w:val="00C111AA"/>
    <w:rsid w:val="00C26C3D"/>
    <w:rsid w:val="00C41599"/>
    <w:rsid w:val="00C41C21"/>
    <w:rsid w:val="00CA7B86"/>
    <w:rsid w:val="00CD0133"/>
    <w:rsid w:val="00E277C2"/>
    <w:rsid w:val="00E60C02"/>
    <w:rsid w:val="00E913ED"/>
    <w:rsid w:val="00EB5934"/>
    <w:rsid w:val="00ED25FC"/>
    <w:rsid w:val="00F2079B"/>
    <w:rsid w:val="00F5004D"/>
    <w:rsid w:val="00F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E4F43"/>
    <w:pPr>
      <w:widowControl w:val="0"/>
      <w:spacing w:after="0" w:line="400" w:lineRule="atLeast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4E4F43"/>
    <w:pPr>
      <w:widowControl w:val="0"/>
      <w:spacing w:after="0" w:line="400" w:lineRule="atLeast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bo-may-hanh-chinh/quyet-dinh-25-2021-qd-ttg-xa-phuong-dat-chuan-tiep-can-phap-luat-482011.aspx" TargetMode="External"/><Relationship Id="rId5" Type="http://schemas.openxmlformats.org/officeDocument/2006/relationships/hyperlink" Target="https://thuvienphapluat.vn/van-ban/bo-may-hanh-chinh/quyet-dinh-25-2021-qd-ttg-xa-phuong-dat-chuan-tiep-can-phap-luat-48201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2023-02-07T06:25:00Z</dcterms:created>
  <dcterms:modified xsi:type="dcterms:W3CDTF">2023-02-10T01:03:00Z</dcterms:modified>
</cp:coreProperties>
</file>